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1915" w14:textId="6AD21782" w:rsidR="006C04AF" w:rsidRDefault="00490CEF">
      <w:r>
        <w:rPr>
          <w:noProof/>
        </w:rPr>
        <w:drawing>
          <wp:inline distT="0" distB="0" distL="0" distR="0" wp14:anchorId="0489BC57" wp14:editId="77F44B55">
            <wp:extent cx="5940425" cy="1181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670A3" w14:textId="77777777" w:rsidR="00140D4E" w:rsidRDefault="00140D4E">
      <w:pPr>
        <w:sectPr w:rsidR="00140D4E" w:rsidSect="0008220F">
          <w:pgSz w:w="11906" w:h="16838"/>
          <w:pgMar w:top="142" w:right="850" w:bottom="1134" w:left="1701" w:header="720" w:footer="720" w:gutter="0"/>
          <w:cols w:space="708"/>
          <w:docGrid w:linePitch="381"/>
        </w:sectPr>
      </w:pPr>
    </w:p>
    <w:p w14:paraId="505FBB0C" w14:textId="5A75B03F" w:rsidR="00140D4E" w:rsidRPr="00140D4E" w:rsidRDefault="00140D4E" w:rsidP="00140D4E">
      <w:r w:rsidRPr="00140D4E">
        <w:t>РАССМОТРЕНО на заседании педагогического совета</w:t>
      </w:r>
      <w:r>
        <w:t xml:space="preserve"> </w:t>
      </w:r>
      <w:r w:rsidRPr="00140D4E">
        <w:t>Протокол № 1 от 29.0</w:t>
      </w:r>
      <w:r w:rsidR="001373E8">
        <w:t>8</w:t>
      </w:r>
      <w:r w:rsidRPr="00140D4E">
        <w:t>.2024 г.</w:t>
      </w:r>
    </w:p>
    <w:p w14:paraId="53AA3B9E" w14:textId="77777777" w:rsidR="00140D4E" w:rsidRDefault="00140D4E" w:rsidP="00140D4E"/>
    <w:p w14:paraId="47ECA4B3" w14:textId="77777777" w:rsidR="00140D4E" w:rsidRDefault="00140D4E" w:rsidP="00140D4E"/>
    <w:p w14:paraId="686A5A83" w14:textId="77777777" w:rsidR="00140D4E" w:rsidRDefault="00140D4E" w:rsidP="00140D4E"/>
    <w:p w14:paraId="73404B87" w14:textId="77777777" w:rsidR="00140D4E" w:rsidRDefault="00140D4E" w:rsidP="00140D4E"/>
    <w:p w14:paraId="005376D7" w14:textId="049E7647" w:rsidR="00140D4E" w:rsidRPr="00140D4E" w:rsidRDefault="00140D4E" w:rsidP="00140D4E">
      <w:r w:rsidRPr="00140D4E">
        <w:t xml:space="preserve">СОГЛАСОВАНО </w:t>
      </w:r>
      <w:r>
        <w:t xml:space="preserve">________Е.А. </w:t>
      </w:r>
      <w:r w:rsidRPr="00140D4E">
        <w:t>Дулина Руководитель центра образования «Точка роста»</w:t>
      </w:r>
    </w:p>
    <w:p w14:paraId="3EE84873" w14:textId="03978C23" w:rsidR="00140D4E" w:rsidRPr="00140D4E" w:rsidRDefault="00140D4E" w:rsidP="00140D4E"/>
    <w:p w14:paraId="08191C30" w14:textId="77777777" w:rsidR="00140D4E" w:rsidRDefault="00140D4E" w:rsidP="00140D4E"/>
    <w:p w14:paraId="6C8828BE" w14:textId="77777777" w:rsidR="00140D4E" w:rsidRDefault="00140D4E" w:rsidP="00140D4E"/>
    <w:p w14:paraId="6E444464" w14:textId="77777777" w:rsidR="00140D4E" w:rsidRDefault="00140D4E" w:rsidP="00140D4E"/>
    <w:p w14:paraId="431CC7DD" w14:textId="77777777" w:rsidR="00EF77BB" w:rsidRDefault="00140D4E" w:rsidP="00EF77BB">
      <w:pPr>
        <w:spacing w:after="0" w:line="240" w:lineRule="auto"/>
      </w:pPr>
      <w:r w:rsidRPr="00140D4E">
        <w:t xml:space="preserve">УТВЕРЖДЕНО </w:t>
      </w:r>
    </w:p>
    <w:p w14:paraId="1523EE4F" w14:textId="484CBDDE" w:rsidR="00140D4E" w:rsidRDefault="00140D4E" w:rsidP="00EF77BB">
      <w:pPr>
        <w:spacing w:after="0" w:line="240" w:lineRule="auto"/>
        <w:rPr>
          <w:sz w:val="24"/>
          <w:szCs w:val="24"/>
        </w:rPr>
      </w:pPr>
      <w:r w:rsidRPr="00140D4E">
        <w:rPr>
          <w:sz w:val="24"/>
          <w:szCs w:val="24"/>
        </w:rPr>
        <w:t>Директор МОУ</w:t>
      </w:r>
      <w:r>
        <w:rPr>
          <w:sz w:val="24"/>
          <w:szCs w:val="24"/>
        </w:rPr>
        <w:t xml:space="preserve"> </w:t>
      </w:r>
      <w:r w:rsidRPr="00140D4E">
        <w:rPr>
          <w:sz w:val="24"/>
          <w:szCs w:val="24"/>
        </w:rPr>
        <w:t>СОШ№14</w:t>
      </w:r>
    </w:p>
    <w:p w14:paraId="0568ECA1" w14:textId="4CB21B8D" w:rsidR="00140D4E" w:rsidRPr="00140D4E" w:rsidRDefault="00140D4E" w:rsidP="00140D4E">
      <w:r w:rsidRPr="00140D4E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140D4E">
        <w:t>Е.А.</w:t>
      </w:r>
      <w:r>
        <w:t xml:space="preserve"> </w:t>
      </w:r>
      <w:r w:rsidRPr="00140D4E">
        <w:t>Дулина Приказ № 224 от 30.0</w:t>
      </w:r>
      <w:r w:rsidR="001373E8">
        <w:t>8.</w:t>
      </w:r>
      <w:r w:rsidRPr="00140D4E">
        <w:t>2024 г.</w:t>
      </w:r>
    </w:p>
    <w:p w14:paraId="5D54D0B8" w14:textId="58C8C911" w:rsidR="00490CEF" w:rsidRDefault="00490CEF"/>
    <w:p w14:paraId="7013CA67" w14:textId="138A659A" w:rsidR="00490CEF" w:rsidRDefault="00490CEF" w:rsidP="00490CEF">
      <w:pPr>
        <w:jc w:val="center"/>
      </w:pPr>
    </w:p>
    <w:p w14:paraId="3F688AC7" w14:textId="28A0D939" w:rsidR="00140D4E" w:rsidRDefault="00140D4E" w:rsidP="00490CEF">
      <w:pPr>
        <w:jc w:val="center"/>
      </w:pPr>
    </w:p>
    <w:p w14:paraId="3DBA2CE2" w14:textId="2A58B764" w:rsidR="00140D4E" w:rsidRDefault="00140D4E" w:rsidP="00490CEF">
      <w:pPr>
        <w:jc w:val="center"/>
      </w:pPr>
    </w:p>
    <w:p w14:paraId="36CD8CD1" w14:textId="77777777" w:rsidR="00140D4E" w:rsidRDefault="00140D4E" w:rsidP="00490CEF">
      <w:pPr>
        <w:jc w:val="center"/>
        <w:sectPr w:rsidR="00140D4E" w:rsidSect="00140D4E">
          <w:type w:val="continuous"/>
          <w:pgSz w:w="11906" w:h="16838"/>
          <w:pgMar w:top="142" w:right="566" w:bottom="1134" w:left="1701" w:header="720" w:footer="720" w:gutter="0"/>
          <w:cols w:num="3" w:space="708"/>
          <w:docGrid w:linePitch="381"/>
        </w:sectPr>
      </w:pPr>
    </w:p>
    <w:p w14:paraId="28803046" w14:textId="3693ED25" w:rsidR="00140D4E" w:rsidRDefault="00140D4E" w:rsidP="00490CEF">
      <w:pPr>
        <w:jc w:val="center"/>
      </w:pPr>
    </w:p>
    <w:p w14:paraId="5E9D5AC2" w14:textId="77777777" w:rsidR="004038D8" w:rsidRDefault="004038D8" w:rsidP="00490CEF">
      <w:pPr>
        <w:pStyle w:val="21"/>
        <w:shd w:val="clear" w:color="auto" w:fill="auto"/>
        <w:ind w:left="360" w:hanging="360"/>
        <w:jc w:val="center"/>
        <w:rPr>
          <w:rStyle w:val="20"/>
          <w:color w:val="000000"/>
        </w:rPr>
      </w:pPr>
      <w:r>
        <w:rPr>
          <w:rStyle w:val="20"/>
          <w:color w:val="000000"/>
        </w:rPr>
        <w:t>ВНЕУРОЧНАЯ</w:t>
      </w:r>
      <w:r w:rsidR="00490CEF">
        <w:rPr>
          <w:rStyle w:val="20"/>
          <w:color w:val="000000"/>
        </w:rPr>
        <w:t xml:space="preserve"> ОБРАЗОВАТЕЛЬНАЯ </w:t>
      </w:r>
    </w:p>
    <w:p w14:paraId="65EBDBD7" w14:textId="7A1DA705" w:rsidR="00B04F72" w:rsidRDefault="00490CEF" w:rsidP="00490CEF">
      <w:pPr>
        <w:pStyle w:val="21"/>
        <w:shd w:val="clear" w:color="auto" w:fill="auto"/>
        <w:ind w:left="360" w:hanging="360"/>
        <w:jc w:val="center"/>
        <w:rPr>
          <w:rStyle w:val="20"/>
          <w:color w:val="000000"/>
        </w:rPr>
      </w:pPr>
      <w:r>
        <w:rPr>
          <w:rStyle w:val="20"/>
          <w:color w:val="000000"/>
        </w:rPr>
        <w:t>ОБЩЕРАЗВИВАЮЩАЯ ПРОГРАММА</w:t>
      </w:r>
    </w:p>
    <w:p w14:paraId="792E03C6" w14:textId="7A382899" w:rsidR="00490CEF" w:rsidRDefault="00490CEF" w:rsidP="00490CEF">
      <w:pPr>
        <w:pStyle w:val="21"/>
        <w:shd w:val="clear" w:color="auto" w:fill="auto"/>
        <w:ind w:left="360" w:hanging="360"/>
        <w:jc w:val="center"/>
        <w:rPr>
          <w:rStyle w:val="20"/>
          <w:color w:val="000000"/>
        </w:rPr>
      </w:pPr>
      <w:r>
        <w:rPr>
          <w:rStyle w:val="20"/>
          <w:color w:val="000000"/>
        </w:rPr>
        <w:t xml:space="preserve"> «</w:t>
      </w:r>
      <w:r w:rsidR="004038D8">
        <w:rPr>
          <w:rStyle w:val="20"/>
          <w:color w:val="000000"/>
        </w:rPr>
        <w:t>ВОЛШЕБСТВО В ПРОБИРКЕ</w:t>
      </w:r>
      <w:r>
        <w:rPr>
          <w:rStyle w:val="20"/>
          <w:color w:val="000000"/>
        </w:rPr>
        <w:t>»</w:t>
      </w:r>
    </w:p>
    <w:p w14:paraId="7A93424A" w14:textId="7E62FD4D" w:rsidR="00490CEF" w:rsidRDefault="00490CEF" w:rsidP="00490CEF">
      <w:pPr>
        <w:pStyle w:val="21"/>
        <w:shd w:val="clear" w:color="auto" w:fill="auto"/>
        <w:ind w:left="360" w:hanging="360"/>
        <w:jc w:val="center"/>
        <w:rPr>
          <w:rStyle w:val="20"/>
          <w:color w:val="000000"/>
        </w:rPr>
      </w:pPr>
    </w:p>
    <w:p w14:paraId="369C6CE2" w14:textId="77777777" w:rsidR="00490CEF" w:rsidRDefault="00490CEF" w:rsidP="00490CEF">
      <w:pPr>
        <w:pStyle w:val="21"/>
        <w:shd w:val="clear" w:color="auto" w:fill="auto"/>
        <w:ind w:left="360" w:hanging="360"/>
        <w:jc w:val="center"/>
        <w:rPr>
          <w:rStyle w:val="20"/>
          <w:color w:val="000000"/>
        </w:rPr>
      </w:pPr>
    </w:p>
    <w:p w14:paraId="44AFB839" w14:textId="77777777" w:rsidR="00E46982" w:rsidRDefault="00490CEF" w:rsidP="00490CEF">
      <w:pPr>
        <w:tabs>
          <w:tab w:val="left" w:pos="4022"/>
        </w:tabs>
        <w:spacing w:after="0" w:line="326" w:lineRule="exact"/>
        <w:jc w:val="right"/>
        <w:rPr>
          <w:rFonts w:eastAsia="Times New Roman" w:cs="Times New Roman"/>
          <w:color w:val="000000"/>
          <w:lang w:eastAsia="ru-RU"/>
        </w:rPr>
      </w:pPr>
      <w:r w:rsidRPr="00490CEF">
        <w:rPr>
          <w:rFonts w:eastAsia="Times New Roman" w:cs="Times New Roman"/>
          <w:color w:val="000000"/>
          <w:lang w:eastAsia="ru-RU"/>
        </w:rPr>
        <w:t>Направленность программы: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14:paraId="0B122F91" w14:textId="5F9A7CB9" w:rsidR="00490CEF" w:rsidRPr="00490CEF" w:rsidRDefault="00490CEF" w:rsidP="00490CEF">
      <w:pPr>
        <w:tabs>
          <w:tab w:val="left" w:pos="4022"/>
        </w:tabs>
        <w:spacing w:after="0" w:line="326" w:lineRule="exact"/>
        <w:jc w:val="right"/>
        <w:rPr>
          <w:rFonts w:ascii="Georgia" w:eastAsia="Times New Roman" w:hAnsi="Georgia" w:cs="Georgia"/>
          <w:sz w:val="36"/>
          <w:szCs w:val="36"/>
          <w:lang w:eastAsia="ru-RU"/>
        </w:rPr>
      </w:pPr>
      <w:r w:rsidRPr="00490CEF">
        <w:rPr>
          <w:rFonts w:eastAsia="Times New Roman" w:cs="Times New Roman"/>
          <w:color w:val="000000"/>
          <w:lang w:eastAsia="ru-RU"/>
        </w:rPr>
        <w:t>естественно</w:t>
      </w:r>
      <w:r w:rsidRPr="00490CEF">
        <w:rPr>
          <w:rFonts w:eastAsia="Times New Roman" w:cs="Times New Roman"/>
          <w:color w:val="000000"/>
          <w:lang w:eastAsia="ru-RU"/>
        </w:rPr>
        <w:softHyphen/>
      </w:r>
      <w:r>
        <w:rPr>
          <w:rFonts w:ascii="Georgia" w:eastAsia="Times New Roman" w:hAnsi="Georgia" w:cs="Georgia"/>
          <w:sz w:val="36"/>
          <w:szCs w:val="36"/>
          <w:lang w:eastAsia="ru-RU"/>
        </w:rPr>
        <w:t xml:space="preserve"> </w:t>
      </w:r>
      <w:r w:rsidRPr="00490CEF">
        <w:rPr>
          <w:rFonts w:eastAsia="Times New Roman" w:cs="Times New Roman"/>
          <w:color w:val="000000"/>
          <w:lang w:eastAsia="ru-RU"/>
        </w:rPr>
        <w:t>научная</w:t>
      </w:r>
    </w:p>
    <w:p w14:paraId="40C297B3" w14:textId="77777777" w:rsidR="00490CEF" w:rsidRDefault="00490CEF" w:rsidP="00490CEF">
      <w:pPr>
        <w:spacing w:after="0" w:line="365" w:lineRule="exact"/>
        <w:jc w:val="right"/>
        <w:rPr>
          <w:rFonts w:eastAsia="Times New Roman" w:cs="Times New Roman"/>
          <w:color w:val="000000"/>
          <w:lang w:eastAsia="ru-RU"/>
        </w:rPr>
      </w:pPr>
      <w:r w:rsidRPr="00490CEF">
        <w:rPr>
          <w:rFonts w:eastAsia="Times New Roman" w:cs="Times New Roman"/>
          <w:color w:val="000000"/>
          <w:lang w:eastAsia="ru-RU"/>
        </w:rPr>
        <w:t xml:space="preserve">Уровень программы: базовый </w:t>
      </w:r>
    </w:p>
    <w:p w14:paraId="084BF6D9" w14:textId="77777777" w:rsidR="00490CEF" w:rsidRDefault="00490CEF" w:rsidP="00490CEF">
      <w:pPr>
        <w:spacing w:after="0" w:line="365" w:lineRule="exact"/>
        <w:jc w:val="right"/>
        <w:rPr>
          <w:rFonts w:eastAsia="Times New Roman" w:cs="Times New Roman"/>
          <w:color w:val="000000"/>
          <w:lang w:eastAsia="ru-RU"/>
        </w:rPr>
      </w:pPr>
      <w:r w:rsidRPr="00490CEF">
        <w:rPr>
          <w:rFonts w:eastAsia="Times New Roman" w:cs="Times New Roman"/>
          <w:color w:val="000000"/>
          <w:lang w:eastAsia="ru-RU"/>
        </w:rPr>
        <w:t xml:space="preserve">Возраст обучающихся: 13-16 лет </w:t>
      </w:r>
    </w:p>
    <w:p w14:paraId="54BEB35C" w14:textId="77777777" w:rsidR="00490CEF" w:rsidRDefault="00490CEF" w:rsidP="00490CEF">
      <w:pPr>
        <w:spacing w:after="0" w:line="365" w:lineRule="exact"/>
        <w:jc w:val="right"/>
        <w:rPr>
          <w:rFonts w:eastAsia="Times New Roman" w:cs="Times New Roman"/>
          <w:color w:val="000000"/>
          <w:lang w:eastAsia="ru-RU"/>
        </w:rPr>
      </w:pPr>
      <w:r w:rsidRPr="00490CEF">
        <w:rPr>
          <w:rFonts w:eastAsia="Times New Roman" w:cs="Times New Roman"/>
          <w:color w:val="000000"/>
          <w:lang w:eastAsia="ru-RU"/>
        </w:rPr>
        <w:t xml:space="preserve">Количество детей в группе: 12 </w:t>
      </w:r>
    </w:p>
    <w:p w14:paraId="49F9F0F3" w14:textId="77777777" w:rsidR="00490CEF" w:rsidRDefault="00490CEF" w:rsidP="00490CEF">
      <w:pPr>
        <w:spacing w:after="0" w:line="365" w:lineRule="exact"/>
        <w:jc w:val="right"/>
        <w:rPr>
          <w:rFonts w:eastAsia="Times New Roman" w:cs="Times New Roman"/>
          <w:color w:val="000000"/>
          <w:lang w:eastAsia="ru-RU"/>
        </w:rPr>
      </w:pPr>
      <w:r w:rsidRPr="00490CEF">
        <w:rPr>
          <w:rFonts w:eastAsia="Times New Roman" w:cs="Times New Roman"/>
          <w:color w:val="000000"/>
          <w:lang w:eastAsia="ru-RU"/>
        </w:rPr>
        <w:t xml:space="preserve">Срок реализации - 1 год </w:t>
      </w:r>
    </w:p>
    <w:p w14:paraId="53B77F81" w14:textId="24A8CA5D" w:rsidR="00490CEF" w:rsidRDefault="00490CEF" w:rsidP="00490CEF">
      <w:pPr>
        <w:spacing w:after="0" w:line="365" w:lineRule="exact"/>
        <w:jc w:val="right"/>
        <w:rPr>
          <w:rFonts w:eastAsia="Times New Roman" w:cs="Times New Roman"/>
          <w:color w:val="000000"/>
          <w:lang w:eastAsia="ru-RU"/>
        </w:rPr>
      </w:pPr>
      <w:r w:rsidRPr="00490CEF">
        <w:rPr>
          <w:rFonts w:eastAsia="Times New Roman" w:cs="Times New Roman"/>
          <w:color w:val="000000"/>
          <w:lang w:eastAsia="ru-RU"/>
        </w:rPr>
        <w:t xml:space="preserve">Количество часов в год: </w:t>
      </w:r>
      <w:r>
        <w:rPr>
          <w:rFonts w:eastAsia="Times New Roman" w:cs="Times New Roman"/>
          <w:color w:val="000000"/>
          <w:lang w:eastAsia="ru-RU"/>
        </w:rPr>
        <w:t>204</w:t>
      </w:r>
      <w:r w:rsidRPr="00490CEF">
        <w:rPr>
          <w:rFonts w:eastAsia="Times New Roman" w:cs="Times New Roman"/>
          <w:color w:val="000000"/>
          <w:lang w:eastAsia="ru-RU"/>
        </w:rPr>
        <w:t xml:space="preserve"> часов</w:t>
      </w:r>
    </w:p>
    <w:p w14:paraId="7A680C00" w14:textId="04A16160" w:rsidR="00490CEF" w:rsidRDefault="00490CEF" w:rsidP="00490CEF">
      <w:pPr>
        <w:spacing w:after="0" w:line="365" w:lineRule="exact"/>
        <w:jc w:val="right"/>
        <w:rPr>
          <w:rFonts w:eastAsia="Times New Roman" w:cs="Times New Roman"/>
          <w:color w:val="000000"/>
          <w:lang w:eastAsia="ru-RU"/>
        </w:rPr>
      </w:pPr>
    </w:p>
    <w:p w14:paraId="3E215FA4" w14:textId="77777777" w:rsidR="00490CEF" w:rsidRPr="00490CEF" w:rsidRDefault="00490CEF" w:rsidP="00490CEF">
      <w:pPr>
        <w:spacing w:after="0" w:line="365" w:lineRule="exact"/>
        <w:jc w:val="right"/>
        <w:rPr>
          <w:rFonts w:ascii="Georgia" w:eastAsia="Times New Roman" w:hAnsi="Georgia" w:cs="Georgia"/>
          <w:sz w:val="36"/>
          <w:szCs w:val="36"/>
          <w:lang w:eastAsia="ru-RU"/>
        </w:rPr>
      </w:pPr>
    </w:p>
    <w:p w14:paraId="41A349AF" w14:textId="77777777" w:rsidR="00490CEF" w:rsidRPr="00490CEF" w:rsidRDefault="00490CEF" w:rsidP="00490CEF">
      <w:pPr>
        <w:spacing w:after="0" w:line="379" w:lineRule="exact"/>
        <w:jc w:val="right"/>
        <w:rPr>
          <w:rFonts w:ascii="Georgia" w:eastAsia="Times New Roman" w:hAnsi="Georgia" w:cs="Georgia"/>
          <w:sz w:val="36"/>
          <w:szCs w:val="36"/>
          <w:lang w:eastAsia="ru-RU"/>
        </w:rPr>
      </w:pPr>
      <w:r w:rsidRPr="00490CEF">
        <w:rPr>
          <w:rFonts w:eastAsia="Times New Roman" w:cs="Times New Roman"/>
          <w:color w:val="000000"/>
          <w:lang w:eastAsia="ru-RU"/>
        </w:rPr>
        <w:t>Составитель:</w:t>
      </w:r>
    </w:p>
    <w:p w14:paraId="33270B23" w14:textId="64DDC1C3" w:rsidR="00490CEF" w:rsidRDefault="00490CEF" w:rsidP="00490CEF">
      <w:pPr>
        <w:spacing w:after="0" w:line="379" w:lineRule="exact"/>
        <w:jc w:val="righ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Горелов Алексей Сергеевич</w:t>
      </w:r>
    </w:p>
    <w:p w14:paraId="304EA5E7" w14:textId="2A5F4A0E" w:rsidR="00490CEF" w:rsidRPr="00490CEF" w:rsidRDefault="00490CEF" w:rsidP="00490CEF">
      <w:pPr>
        <w:spacing w:after="0" w:line="379" w:lineRule="exact"/>
        <w:jc w:val="right"/>
        <w:rPr>
          <w:rFonts w:ascii="Georgia" w:eastAsia="Times New Roman" w:hAnsi="Georgia" w:cs="Georgia"/>
          <w:sz w:val="36"/>
          <w:szCs w:val="36"/>
          <w:lang w:eastAsia="ru-RU"/>
        </w:rPr>
      </w:pPr>
      <w:r w:rsidRPr="00490CEF">
        <w:rPr>
          <w:rFonts w:eastAsia="Times New Roman" w:cs="Times New Roman"/>
          <w:color w:val="000000"/>
          <w:lang w:eastAsia="ru-RU"/>
        </w:rPr>
        <w:t>педагог дополнительного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490CEF">
        <w:rPr>
          <w:rFonts w:eastAsia="Times New Roman" w:cs="Times New Roman"/>
          <w:color w:val="000000"/>
          <w:lang w:eastAsia="ru-RU"/>
        </w:rPr>
        <w:t>образования</w:t>
      </w:r>
    </w:p>
    <w:p w14:paraId="384D8D50" w14:textId="63AB9FE6" w:rsidR="00490CEF" w:rsidRDefault="00490CEF" w:rsidP="00490CEF">
      <w:pPr>
        <w:pStyle w:val="21"/>
        <w:shd w:val="clear" w:color="auto" w:fill="auto"/>
        <w:ind w:left="360" w:hanging="360"/>
        <w:jc w:val="right"/>
      </w:pPr>
    </w:p>
    <w:p w14:paraId="4A221D4F" w14:textId="19CB48FA" w:rsidR="00490CEF" w:rsidRDefault="00490CEF" w:rsidP="00490CEF">
      <w:pPr>
        <w:pStyle w:val="21"/>
        <w:shd w:val="clear" w:color="auto" w:fill="auto"/>
        <w:ind w:left="360" w:hanging="360"/>
        <w:jc w:val="right"/>
      </w:pPr>
    </w:p>
    <w:p w14:paraId="26BB5A2A" w14:textId="7C7ED1B3" w:rsidR="00490CEF" w:rsidRDefault="00490CEF" w:rsidP="00490CEF">
      <w:pPr>
        <w:pStyle w:val="21"/>
        <w:shd w:val="clear" w:color="auto" w:fill="auto"/>
        <w:ind w:left="360" w:hanging="360"/>
        <w:jc w:val="right"/>
      </w:pPr>
    </w:p>
    <w:p w14:paraId="283FB511" w14:textId="2F121C87" w:rsidR="00490CEF" w:rsidRDefault="00490CEF" w:rsidP="00490CEF">
      <w:pPr>
        <w:pStyle w:val="21"/>
        <w:shd w:val="clear" w:color="auto" w:fill="auto"/>
        <w:ind w:left="360" w:hanging="360"/>
        <w:jc w:val="right"/>
      </w:pPr>
    </w:p>
    <w:p w14:paraId="64DD283B" w14:textId="77777777" w:rsidR="00490CEF" w:rsidRDefault="00490CEF" w:rsidP="00490CEF">
      <w:pPr>
        <w:pStyle w:val="21"/>
        <w:shd w:val="clear" w:color="auto" w:fill="auto"/>
        <w:ind w:left="360" w:hanging="360"/>
        <w:jc w:val="right"/>
      </w:pPr>
    </w:p>
    <w:p w14:paraId="3E1B13FB" w14:textId="5320C027" w:rsidR="00490CEF" w:rsidRDefault="00490CEF" w:rsidP="00490CEF">
      <w:pPr>
        <w:spacing w:after="0" w:line="368" w:lineRule="exact"/>
        <w:jc w:val="center"/>
        <w:rPr>
          <w:rFonts w:ascii="Sylfaen" w:eastAsia="Times New Roman" w:hAnsi="Sylfaen" w:cs="Sylfaen"/>
          <w:color w:val="000000"/>
          <w:lang w:eastAsia="ru-RU"/>
        </w:rPr>
      </w:pPr>
      <w:r w:rsidRPr="00490CEF">
        <w:rPr>
          <w:rFonts w:ascii="Sylfaen" w:eastAsia="Times New Roman" w:hAnsi="Sylfaen" w:cs="Sylfaen"/>
          <w:color w:val="000000"/>
          <w:lang w:eastAsia="ru-RU"/>
        </w:rPr>
        <w:t>п.Краснозоринский</w:t>
      </w:r>
      <w:r w:rsidR="00140D4E">
        <w:rPr>
          <w:rFonts w:ascii="Sylfaen" w:eastAsia="Times New Roman" w:hAnsi="Sylfaen" w:cs="Sylfaen"/>
          <w:color w:val="000000"/>
          <w:lang w:eastAsia="ru-RU"/>
        </w:rPr>
        <w:t>.</w:t>
      </w:r>
      <w:r w:rsidRPr="00490CEF">
        <w:rPr>
          <w:rFonts w:ascii="Sylfaen" w:eastAsia="Times New Roman" w:hAnsi="Sylfaen" w:cs="Sylfaen"/>
          <w:color w:val="000000"/>
          <w:lang w:eastAsia="ru-RU"/>
        </w:rPr>
        <w:t xml:space="preserve"> 2024</w:t>
      </w:r>
    </w:p>
    <w:p w14:paraId="2A788B56" w14:textId="6D861CAF" w:rsidR="00361B69" w:rsidRDefault="00361B69" w:rsidP="00490CEF">
      <w:pPr>
        <w:spacing w:after="0" w:line="368" w:lineRule="exact"/>
        <w:jc w:val="center"/>
        <w:rPr>
          <w:rFonts w:ascii="Sylfaen" w:eastAsia="Times New Roman" w:hAnsi="Sylfaen" w:cs="Sylfaen"/>
          <w:color w:val="000000"/>
          <w:lang w:eastAsia="ru-RU"/>
        </w:rPr>
      </w:pPr>
    </w:p>
    <w:p w14:paraId="4D07597D" w14:textId="77777777" w:rsidR="00361B69" w:rsidRPr="00490CEF" w:rsidRDefault="00361B69" w:rsidP="00490CEF">
      <w:pPr>
        <w:spacing w:after="0" w:line="368" w:lineRule="exact"/>
        <w:jc w:val="center"/>
        <w:rPr>
          <w:rFonts w:ascii="Georgia" w:eastAsia="Times New Roman" w:hAnsi="Georgia" w:cs="Georgia"/>
          <w:sz w:val="36"/>
          <w:szCs w:val="36"/>
          <w:lang w:eastAsia="ru-RU"/>
        </w:rPr>
      </w:pPr>
    </w:p>
    <w:p w14:paraId="6701E60E" w14:textId="1B9F8928" w:rsidR="00361B69" w:rsidRPr="00361B69" w:rsidRDefault="00361B69" w:rsidP="00361B69">
      <w:r w:rsidRPr="00361B69">
        <w:t>Данная образовательная программа составлена в соответствии с</w:t>
      </w:r>
      <w:r>
        <w:t xml:space="preserve"> </w:t>
      </w:r>
      <w:r w:rsidRPr="00361B69">
        <w:t>основными нормативно-правовыми документами:</w:t>
      </w:r>
    </w:p>
    <w:p w14:paraId="4EE3972E" w14:textId="77777777" w:rsidR="00361B69" w:rsidRPr="00361B69" w:rsidRDefault="00361B69" w:rsidP="00361B69">
      <w:r w:rsidRPr="00361B69">
        <w:rPr>
          <w:b/>
          <w:bCs/>
        </w:rPr>
        <w:t>1.</w:t>
      </w:r>
      <w:r w:rsidRPr="00361B69">
        <w:t xml:space="preserve"> Федеральный закон от 29.12.2012 № 273-ФЗ (ред. от 30.12.2021)</w:t>
      </w:r>
    </w:p>
    <w:p w14:paraId="722AD931" w14:textId="77777777" w:rsidR="00361B69" w:rsidRDefault="00361B69" w:rsidP="00361B69">
      <w:r w:rsidRPr="00361B69">
        <w:t xml:space="preserve">«Об образовании в Российской Федерации»; </w:t>
      </w:r>
    </w:p>
    <w:p w14:paraId="20B6CF6E" w14:textId="77777777" w:rsidR="00361B69" w:rsidRDefault="00361B69" w:rsidP="00361B69">
      <w:r w:rsidRPr="00361B69">
        <w:rPr>
          <w:b/>
          <w:bCs/>
        </w:rPr>
        <w:t>2.</w:t>
      </w:r>
      <w:r w:rsidRPr="00361B69">
        <w:t xml:space="preserve"> Распоряжение Правительства Российской Федерации от 31 марта 2022 г. 678-р «Об утверждении Концепции развития дополнительного образования детей до 2030 года»; </w:t>
      </w:r>
    </w:p>
    <w:p w14:paraId="0C2B8F5D" w14:textId="70DB1B64" w:rsidR="00361B69" w:rsidRPr="00361B69" w:rsidRDefault="00361B69" w:rsidP="00361B69">
      <w:r w:rsidRPr="00361B69">
        <w:rPr>
          <w:b/>
          <w:bCs/>
        </w:rPr>
        <w:t>3.</w:t>
      </w:r>
      <w:r w:rsidRPr="00361B69">
        <w:t xml:space="preserve"> Распоряжение Правительства РФ от 29.05.2015 № 996-р «Об утверждении Стратегии развития воспитания в Российской Федерации на</w:t>
      </w:r>
      <w:r>
        <w:t xml:space="preserve"> </w:t>
      </w:r>
      <w:r w:rsidRPr="00361B69">
        <w:t>период до 2025 года»;</w:t>
      </w:r>
    </w:p>
    <w:p w14:paraId="626624D7" w14:textId="77777777" w:rsidR="00361B69" w:rsidRDefault="00361B69" w:rsidP="00361B69">
      <w:r w:rsidRPr="00361B69">
        <w:rPr>
          <w:b/>
          <w:bCs/>
        </w:rPr>
        <w:t>4.</w:t>
      </w:r>
      <w:r w:rsidRPr="00361B69">
        <w:t xml:space="preserve"> Приказ Минтруда Российской Федерации от 05.05.2018 № 298 н «Об утверждении профессионального стандарта «Педагог дополнительного образования детей и взрослых»; </w:t>
      </w:r>
    </w:p>
    <w:p w14:paraId="7E27997B" w14:textId="20406B6E" w:rsidR="00361B69" w:rsidRPr="00361B69" w:rsidRDefault="00361B69" w:rsidP="00361B69">
      <w:r w:rsidRPr="00361B69">
        <w:rPr>
          <w:b/>
          <w:bCs/>
        </w:rPr>
        <w:t>5.</w:t>
      </w:r>
      <w:r w:rsidRPr="00361B69">
        <w:t xml:space="preserve"> 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№ 52831);</w:t>
      </w:r>
    </w:p>
    <w:p w14:paraId="5037F473" w14:textId="77777777" w:rsidR="00361B69" w:rsidRPr="00361B69" w:rsidRDefault="00361B69" w:rsidP="00361B69">
      <w:r w:rsidRPr="00361B69">
        <w:rPr>
          <w:b/>
          <w:bCs/>
        </w:rPr>
        <w:t>6.</w:t>
      </w:r>
      <w:r w:rsidRPr="00361B69">
        <w:t xml:space="preserve"> Постановление Главного государственного санитарного врача </w:t>
      </w:r>
      <w:proofErr w:type="spellStart"/>
      <w:r w:rsidRPr="00361B69">
        <w:t>РФот</w:t>
      </w:r>
      <w:proofErr w:type="spellEnd"/>
      <w:r w:rsidRPr="00361B69">
        <w:t xml:space="preserve"> 28.09.2020 № 28 «Об утверждении санитарных правил СП 2.4.3648-20</w:t>
      </w:r>
    </w:p>
    <w:p w14:paraId="326C401F" w14:textId="77777777" w:rsidR="00361B69" w:rsidRDefault="00361B69" w:rsidP="00361B69">
      <w:r w:rsidRPr="00361B69">
        <w:t xml:space="preserve">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 </w:t>
      </w:r>
    </w:p>
    <w:p w14:paraId="0DA9C7DB" w14:textId="03A029B2" w:rsidR="00361B69" w:rsidRPr="00361B69" w:rsidRDefault="00361B69" w:rsidP="00361B69">
      <w:r w:rsidRPr="00361B69">
        <w:rPr>
          <w:b/>
          <w:bCs/>
        </w:rPr>
        <w:t>7.</w:t>
      </w:r>
      <w:r w:rsidRPr="00361B69">
        <w:t xml:space="preserve"> Письмо Министерства образования и науки Российской Федерации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4564DB80" w14:textId="4950B377" w:rsidR="00361B69" w:rsidRDefault="00361B69" w:rsidP="00361B69">
      <w:r w:rsidRPr="00361B69">
        <w:rPr>
          <w:b/>
          <w:bCs/>
        </w:rPr>
        <w:t>8.</w:t>
      </w:r>
      <w:r w:rsidRPr="00361B69">
        <w:t xml:space="preserve"> Устав МОУ СОШ № 14 п.Краснозоринский</w:t>
      </w:r>
      <w:r>
        <w:t xml:space="preserve"> </w:t>
      </w:r>
    </w:p>
    <w:p w14:paraId="313CADCA" w14:textId="77777777" w:rsidR="00D364B9" w:rsidRDefault="00D364B9" w:rsidP="00D364B9">
      <w:pPr>
        <w:jc w:val="center"/>
        <w:rPr>
          <w:b/>
          <w:bCs/>
        </w:rPr>
      </w:pPr>
    </w:p>
    <w:p w14:paraId="687CCB74" w14:textId="77777777" w:rsidR="00D364B9" w:rsidRDefault="00D364B9" w:rsidP="00D364B9">
      <w:pPr>
        <w:jc w:val="center"/>
        <w:rPr>
          <w:b/>
          <w:bCs/>
        </w:rPr>
      </w:pPr>
    </w:p>
    <w:p w14:paraId="161D1A94" w14:textId="77777777" w:rsidR="00D364B9" w:rsidRDefault="00D364B9" w:rsidP="00D364B9">
      <w:pPr>
        <w:jc w:val="center"/>
        <w:rPr>
          <w:b/>
          <w:bCs/>
        </w:rPr>
      </w:pPr>
    </w:p>
    <w:p w14:paraId="644CF685" w14:textId="77777777" w:rsidR="00D364B9" w:rsidRDefault="00D364B9" w:rsidP="00D364B9">
      <w:pPr>
        <w:jc w:val="center"/>
        <w:rPr>
          <w:b/>
          <w:bCs/>
        </w:rPr>
      </w:pPr>
    </w:p>
    <w:p w14:paraId="725CFFAE" w14:textId="77777777" w:rsidR="00D364B9" w:rsidRDefault="00D364B9" w:rsidP="00D364B9">
      <w:pPr>
        <w:jc w:val="center"/>
        <w:rPr>
          <w:b/>
          <w:bCs/>
        </w:rPr>
      </w:pPr>
    </w:p>
    <w:p w14:paraId="7756EA0C" w14:textId="77777777" w:rsidR="00D364B9" w:rsidRDefault="00D364B9" w:rsidP="00D364B9">
      <w:pPr>
        <w:jc w:val="center"/>
        <w:rPr>
          <w:b/>
          <w:bCs/>
        </w:rPr>
      </w:pPr>
    </w:p>
    <w:p w14:paraId="156E4033" w14:textId="77777777" w:rsidR="00D364B9" w:rsidRDefault="00D364B9" w:rsidP="00D364B9">
      <w:pPr>
        <w:jc w:val="center"/>
        <w:rPr>
          <w:b/>
          <w:bCs/>
        </w:rPr>
      </w:pPr>
    </w:p>
    <w:p w14:paraId="72CF27D0" w14:textId="77777777" w:rsidR="00D364B9" w:rsidRDefault="00D364B9" w:rsidP="00D364B9">
      <w:pPr>
        <w:jc w:val="center"/>
        <w:rPr>
          <w:b/>
          <w:bCs/>
        </w:rPr>
      </w:pPr>
    </w:p>
    <w:p w14:paraId="176CAE9C" w14:textId="41A1AF4E" w:rsidR="00361B69" w:rsidRDefault="00361B69" w:rsidP="00D364B9">
      <w:pPr>
        <w:jc w:val="center"/>
        <w:rPr>
          <w:b/>
          <w:bCs/>
        </w:rPr>
      </w:pPr>
      <w:r w:rsidRPr="00361B69">
        <w:rPr>
          <w:b/>
          <w:bCs/>
        </w:rPr>
        <w:t>1. Целевой раздел</w:t>
      </w:r>
    </w:p>
    <w:p w14:paraId="2560C36F" w14:textId="690A33B8" w:rsidR="00361B69" w:rsidRDefault="00361B69" w:rsidP="00361B69">
      <w:pPr>
        <w:rPr>
          <w:b/>
          <w:bCs/>
        </w:rPr>
      </w:pPr>
      <w:r w:rsidRPr="00361B69">
        <w:rPr>
          <w:b/>
          <w:bCs/>
        </w:rPr>
        <w:t xml:space="preserve">1.1 Пояснительная записка </w:t>
      </w:r>
    </w:p>
    <w:p w14:paraId="1150A3C4" w14:textId="6B2FD73A" w:rsidR="00361B69" w:rsidRPr="00361B69" w:rsidRDefault="00361B69" w:rsidP="00361B69">
      <w:r w:rsidRPr="00361B69">
        <w:t>Дополнительное образование является составной частью образовательного процесса и одной из форм организации свободного времени обучающихся.</w:t>
      </w:r>
    </w:p>
    <w:p w14:paraId="5DA749AD" w14:textId="6044F82B" w:rsidR="00361B69" w:rsidRPr="00361B69" w:rsidRDefault="00361B69" w:rsidP="00361B69">
      <w:r>
        <w:t>Химическое</w:t>
      </w:r>
      <w:r w:rsidRPr="00361B69">
        <w:t xml:space="preserve"> образование в системе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</w:t>
      </w:r>
      <w:r>
        <w:t>химические процессы</w:t>
      </w:r>
      <w:r w:rsidRPr="00361B69">
        <w:t xml:space="preserve"> природы</w:t>
      </w:r>
      <w:r>
        <w:t>.</w:t>
      </w:r>
    </w:p>
    <w:p w14:paraId="75C269E1" w14:textId="77777777" w:rsidR="00361B69" w:rsidRPr="00361B69" w:rsidRDefault="00361B69" w:rsidP="00361B69">
      <w:r w:rsidRPr="00361B69">
        <w:rPr>
          <w:b/>
          <w:bCs/>
        </w:rPr>
        <w:t xml:space="preserve">Актуальность </w:t>
      </w:r>
      <w:r w:rsidRPr="00361B69">
        <w:t>этой программы заключается в том, что в связи с ускоряющимся внедрением в производство высоких технологий, необходимо создавать современные условия для развития научно-технического творчества детей.</w:t>
      </w:r>
    </w:p>
    <w:p w14:paraId="3E64DC7E" w14:textId="45853452" w:rsidR="00361B69" w:rsidRPr="00361B69" w:rsidRDefault="00361B69" w:rsidP="00361B69">
      <w:r w:rsidRPr="00361B69">
        <w:t xml:space="preserve">Дополнительная общеобразовательная </w:t>
      </w:r>
      <w:r w:rsidRPr="00C1087E">
        <w:rPr>
          <w:rFonts w:cs="Times New Roman"/>
        </w:rPr>
        <w:t xml:space="preserve">программа </w:t>
      </w:r>
      <w:r w:rsidR="00C1087E" w:rsidRPr="00C1087E">
        <w:rPr>
          <w:rStyle w:val="20"/>
          <w:rFonts w:ascii="Times New Roman" w:hAnsi="Times New Roman" w:cs="Times New Roman"/>
          <w:color w:val="000000"/>
          <w:sz w:val="28"/>
          <w:szCs w:val="28"/>
        </w:rPr>
        <w:t>«Волшебство в пробирке»</w:t>
      </w:r>
      <w:r w:rsidR="00C1087E">
        <w:t xml:space="preserve"> </w:t>
      </w:r>
      <w:r w:rsidRPr="00361B69">
        <w:t>имеет естественно-научную направленность.</w:t>
      </w:r>
    </w:p>
    <w:p w14:paraId="3E6B9C13" w14:textId="77777777" w:rsidR="00361B69" w:rsidRPr="00361B69" w:rsidRDefault="00361B69" w:rsidP="00361B69">
      <w:pPr>
        <w:rPr>
          <w:b/>
          <w:bCs/>
        </w:rPr>
      </w:pPr>
      <w:r w:rsidRPr="00361B69">
        <w:t xml:space="preserve">Уровень сложности программы – </w:t>
      </w:r>
      <w:r w:rsidRPr="00361B69">
        <w:rPr>
          <w:b/>
          <w:bCs/>
        </w:rPr>
        <w:t>«базовый».</w:t>
      </w:r>
    </w:p>
    <w:p w14:paraId="414F57A0" w14:textId="77777777" w:rsidR="00361B69" w:rsidRPr="00361B69" w:rsidRDefault="00361B69" w:rsidP="00361B69">
      <w:r w:rsidRPr="00361B69">
        <w:rPr>
          <w:b/>
          <w:bCs/>
        </w:rPr>
        <w:t xml:space="preserve">Отличительные особенности </w:t>
      </w:r>
      <w:r w:rsidRPr="00361B69">
        <w:t>программы в том, что на занятиях приоритетное внимание уделяется: практическому освоению обучающимися основ проектно-исследовательской деятельности; развитию стратегий смыслового чтения и работе с информацией; 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аппарата.</w:t>
      </w:r>
    </w:p>
    <w:p w14:paraId="1BE15CFC" w14:textId="77777777" w:rsidR="00361B69" w:rsidRPr="00361B69" w:rsidRDefault="00361B69" w:rsidP="00361B69">
      <w:r w:rsidRPr="00361B69">
        <w:rPr>
          <w:b/>
          <w:bCs/>
        </w:rPr>
        <w:t xml:space="preserve">Новизна </w:t>
      </w:r>
      <w:r w:rsidRPr="00361B69">
        <w:t>данной программы основана на комплексном подходе к подготовке обучающегося, вовлеченного в научно-техническое творчество, позволяет формировать метапредметные универсальные учебные действия.</w:t>
      </w:r>
    </w:p>
    <w:p w14:paraId="2FB8EA71" w14:textId="77777777" w:rsidR="00361B69" w:rsidRPr="00361B69" w:rsidRDefault="00361B69" w:rsidP="00361B69">
      <w:r w:rsidRPr="00361B69">
        <w:t>Ученик овладевает практическими способами действия, учится основам учебного исследования, экспериментальную и теоретическую проверку гипотез.</w:t>
      </w:r>
    </w:p>
    <w:p w14:paraId="6406C20C" w14:textId="77777777" w:rsidR="00361B69" w:rsidRPr="00361B69" w:rsidRDefault="00361B69" w:rsidP="00361B69">
      <w:r w:rsidRPr="00361B69">
        <w:rPr>
          <w:b/>
          <w:bCs/>
        </w:rPr>
        <w:t>Адресат программы</w:t>
      </w:r>
      <w:r w:rsidRPr="00361B69">
        <w:t>: программа предназначена для обучения детей от 13 до 16 лет. Срок реализации программы –1 год.</w:t>
      </w:r>
    </w:p>
    <w:p w14:paraId="724F2DC2" w14:textId="77777777" w:rsidR="00361B69" w:rsidRPr="00361B69" w:rsidRDefault="00361B69" w:rsidP="00361B69">
      <w:r w:rsidRPr="00361B69">
        <w:rPr>
          <w:b/>
          <w:bCs/>
        </w:rPr>
        <w:t xml:space="preserve">Форма обучения </w:t>
      </w:r>
      <w:r w:rsidRPr="00361B69">
        <w:t>– очная.</w:t>
      </w:r>
    </w:p>
    <w:p w14:paraId="629B5ECA" w14:textId="77777777" w:rsidR="00361B69" w:rsidRPr="00361B69" w:rsidRDefault="00361B69" w:rsidP="00361B69">
      <w:r w:rsidRPr="00361B69">
        <w:rPr>
          <w:b/>
          <w:bCs/>
        </w:rPr>
        <w:t xml:space="preserve">Методы обучения </w:t>
      </w:r>
      <w:r w:rsidRPr="00361B69">
        <w:t>– аудиторные по группам.</w:t>
      </w:r>
    </w:p>
    <w:p w14:paraId="7D905A33" w14:textId="77777777" w:rsidR="00361B69" w:rsidRPr="00361B69" w:rsidRDefault="00361B69" w:rsidP="00361B69">
      <w:r w:rsidRPr="00361B69">
        <w:rPr>
          <w:b/>
          <w:bCs/>
        </w:rPr>
        <w:t xml:space="preserve">Тип и формы занятий </w:t>
      </w:r>
      <w:r w:rsidRPr="00361B69">
        <w:t>- практические занятия.</w:t>
      </w:r>
    </w:p>
    <w:p w14:paraId="25E1492B" w14:textId="77777777" w:rsidR="00361B69" w:rsidRPr="00361B69" w:rsidRDefault="00361B69" w:rsidP="00361B69">
      <w:r w:rsidRPr="00361B69">
        <w:rPr>
          <w:b/>
          <w:bCs/>
        </w:rPr>
        <w:t xml:space="preserve">Итоговая аттестация </w:t>
      </w:r>
      <w:r w:rsidRPr="00361B69">
        <w:t>– выполнение проекта (зачет).</w:t>
      </w:r>
    </w:p>
    <w:p w14:paraId="4EC0CD2A" w14:textId="015A18B4" w:rsidR="00361B69" w:rsidRDefault="00361B69" w:rsidP="00361B69">
      <w:r w:rsidRPr="00361B69">
        <w:rPr>
          <w:b/>
          <w:bCs/>
        </w:rPr>
        <w:lastRenderedPageBreak/>
        <w:t xml:space="preserve">Срок реализации </w:t>
      </w:r>
      <w:r w:rsidRPr="00361B69">
        <w:t xml:space="preserve">–1 год обучения – </w:t>
      </w:r>
      <w:r>
        <w:t>204</w:t>
      </w:r>
      <w:r w:rsidRPr="00361B69">
        <w:t xml:space="preserve"> часов.</w:t>
      </w:r>
    </w:p>
    <w:p w14:paraId="4536726C" w14:textId="7538A4D0" w:rsidR="00361B69" w:rsidRPr="00361B69" w:rsidRDefault="00361B69" w:rsidP="00361B69">
      <w:r w:rsidRPr="00361B69">
        <w:rPr>
          <w:b/>
          <w:bCs/>
        </w:rPr>
        <w:t xml:space="preserve">Режим занятий </w:t>
      </w:r>
      <w:r w:rsidRPr="00361B69">
        <w:t xml:space="preserve">– </w:t>
      </w:r>
      <w:r w:rsidR="001373E8">
        <w:t>2</w:t>
      </w:r>
      <w:r w:rsidRPr="00361B69">
        <w:t xml:space="preserve"> раз</w:t>
      </w:r>
      <w:r w:rsidR="001373E8">
        <w:t>а</w:t>
      </w:r>
      <w:r w:rsidRPr="00361B69">
        <w:t xml:space="preserve"> в неделю 2 часа 25 минут.</w:t>
      </w:r>
    </w:p>
    <w:p w14:paraId="339E6AAE" w14:textId="77777777" w:rsidR="00D364B9" w:rsidRDefault="00361B69" w:rsidP="00361B69">
      <w:pPr>
        <w:rPr>
          <w:b/>
          <w:bCs/>
        </w:rPr>
      </w:pPr>
      <w:r w:rsidRPr="00361B69">
        <w:rPr>
          <w:b/>
          <w:bCs/>
        </w:rPr>
        <w:t xml:space="preserve">Цель программы: </w:t>
      </w:r>
    </w:p>
    <w:p w14:paraId="54D0679C" w14:textId="103746A9" w:rsidR="00361B69" w:rsidRPr="00361B69" w:rsidRDefault="00361B69" w:rsidP="00361B69">
      <w:r w:rsidRPr="00361B69">
        <w:t>развитие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знаний.</w:t>
      </w:r>
    </w:p>
    <w:p w14:paraId="517FB1D5" w14:textId="77777777" w:rsidR="00D364B9" w:rsidRDefault="00361B69" w:rsidP="00361B69">
      <w:pPr>
        <w:rPr>
          <w:b/>
          <w:bCs/>
        </w:rPr>
      </w:pPr>
      <w:r w:rsidRPr="00361B69">
        <w:rPr>
          <w:b/>
          <w:bCs/>
        </w:rPr>
        <w:t xml:space="preserve">Задачи: </w:t>
      </w:r>
    </w:p>
    <w:p w14:paraId="37E14399" w14:textId="5F6F7245" w:rsidR="00361B69" w:rsidRDefault="00361B69" w:rsidP="00361B69">
      <w:pPr>
        <w:rPr>
          <w:b/>
          <w:bCs/>
        </w:rPr>
      </w:pPr>
      <w:r w:rsidRPr="00361B69">
        <w:rPr>
          <w:b/>
          <w:bCs/>
        </w:rPr>
        <w:t xml:space="preserve">Обучающие: </w:t>
      </w:r>
    </w:p>
    <w:p w14:paraId="7003DD89" w14:textId="05E1132C" w:rsidR="00361B69" w:rsidRDefault="00361B69" w:rsidP="00361B69">
      <w:pPr>
        <w:pStyle w:val="a3"/>
        <w:numPr>
          <w:ilvl w:val="0"/>
          <w:numId w:val="42"/>
        </w:numPr>
      </w:pPr>
      <w:r w:rsidRPr="00361B69">
        <w:t xml:space="preserve">сформировать представление о явлениях и законах окружающего мира, с которыми школьники сталкиваются в повседневной жизни; </w:t>
      </w:r>
    </w:p>
    <w:p w14:paraId="1F626061" w14:textId="4F495377" w:rsidR="00361B69" w:rsidRDefault="00361B69" w:rsidP="00361B69">
      <w:pPr>
        <w:pStyle w:val="a3"/>
        <w:numPr>
          <w:ilvl w:val="0"/>
          <w:numId w:val="40"/>
        </w:numPr>
      </w:pPr>
      <w:r w:rsidRPr="00361B69">
        <w:t xml:space="preserve">сформировать представление о научном методе познания; </w:t>
      </w:r>
    </w:p>
    <w:p w14:paraId="646B8624" w14:textId="306BC044" w:rsidR="00361B69" w:rsidRDefault="00361B69" w:rsidP="00361B69">
      <w:pPr>
        <w:pStyle w:val="a3"/>
        <w:numPr>
          <w:ilvl w:val="0"/>
          <w:numId w:val="38"/>
        </w:numPr>
      </w:pPr>
      <w:r w:rsidRPr="00361B69">
        <w:t xml:space="preserve">сформировать навыки построения физических моделей и определения границ их применимости; </w:t>
      </w:r>
    </w:p>
    <w:p w14:paraId="5E277975" w14:textId="0E04C28E" w:rsidR="00361B69" w:rsidRDefault="00361B69" w:rsidP="00361B69">
      <w:pPr>
        <w:pStyle w:val="a3"/>
        <w:numPr>
          <w:ilvl w:val="0"/>
          <w:numId w:val="36"/>
        </w:numPr>
      </w:pPr>
      <w:r w:rsidRPr="00361B69">
        <w:t>совершенствовать умение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IT - технологий;</w:t>
      </w:r>
    </w:p>
    <w:p w14:paraId="5A23A55C" w14:textId="20C8C225" w:rsidR="00361B69" w:rsidRPr="00361B69" w:rsidRDefault="00361B69" w:rsidP="00361B69">
      <w:pPr>
        <w:pStyle w:val="a3"/>
        <w:numPr>
          <w:ilvl w:val="0"/>
          <w:numId w:val="34"/>
        </w:numPr>
      </w:pPr>
      <w:r w:rsidRPr="00361B69">
        <w:t>развить навыки организации научного труда, работы со словарями и энциклопедиями.</w:t>
      </w:r>
    </w:p>
    <w:p w14:paraId="54890885" w14:textId="77777777" w:rsidR="00361B69" w:rsidRDefault="00361B69" w:rsidP="00361B69">
      <w:pPr>
        <w:rPr>
          <w:b/>
          <w:bCs/>
        </w:rPr>
      </w:pPr>
      <w:r w:rsidRPr="00361B69">
        <w:rPr>
          <w:b/>
          <w:bCs/>
        </w:rPr>
        <w:t xml:space="preserve">Развивающие: </w:t>
      </w:r>
    </w:p>
    <w:p w14:paraId="5A2CF208" w14:textId="47AA80B7" w:rsidR="00361B69" w:rsidRDefault="00361B69" w:rsidP="00361B69">
      <w:pPr>
        <w:pStyle w:val="a3"/>
        <w:numPr>
          <w:ilvl w:val="0"/>
          <w:numId w:val="32"/>
        </w:numPr>
      </w:pPr>
      <w:r w:rsidRPr="00361B69">
        <w:t xml:space="preserve">развить интерес к исследовательской деятельности; </w:t>
      </w:r>
    </w:p>
    <w:p w14:paraId="12ABC4C6" w14:textId="01D98B84" w:rsidR="00361B69" w:rsidRDefault="00361B69" w:rsidP="00361B69">
      <w:pPr>
        <w:pStyle w:val="a3"/>
        <w:numPr>
          <w:ilvl w:val="0"/>
          <w:numId w:val="30"/>
        </w:numPr>
      </w:pPr>
      <w:r w:rsidRPr="00361B69">
        <w:t xml:space="preserve">развить опыт творческой деятельности, творческих способностей; </w:t>
      </w:r>
    </w:p>
    <w:p w14:paraId="775FB7A2" w14:textId="4BA901E3" w:rsidR="00361B69" w:rsidRDefault="00361B69" w:rsidP="00361B69">
      <w:pPr>
        <w:pStyle w:val="a3"/>
        <w:numPr>
          <w:ilvl w:val="0"/>
          <w:numId w:val="28"/>
        </w:numPr>
      </w:pPr>
      <w:r w:rsidRPr="00361B69">
        <w:t xml:space="preserve">развить сообразительность и быстроту реакции при решении новых различных физических задач, связанных с практической деятельностью; </w:t>
      </w:r>
    </w:p>
    <w:p w14:paraId="6B2F1E62" w14:textId="4638157F" w:rsidR="00361B69" w:rsidRDefault="00361B69" w:rsidP="00361B69">
      <w:pPr>
        <w:pStyle w:val="a3"/>
        <w:numPr>
          <w:ilvl w:val="0"/>
          <w:numId w:val="26"/>
        </w:numPr>
      </w:pPr>
      <w:r w:rsidRPr="00361B69">
        <w:t xml:space="preserve">научить использовать приобретённые знания и умения для решения практических, жизненных задач; </w:t>
      </w:r>
    </w:p>
    <w:p w14:paraId="608D11DC" w14:textId="401ECD30" w:rsidR="00361B69" w:rsidRDefault="00361B69" w:rsidP="00361B69">
      <w:pPr>
        <w:pStyle w:val="a3"/>
        <w:numPr>
          <w:ilvl w:val="0"/>
          <w:numId w:val="24"/>
        </w:numPr>
      </w:pPr>
      <w:r w:rsidRPr="00361B69">
        <w:t xml:space="preserve">включать учащихся в разнообразную деятельность: теоретическую, практическую, аналитическую, поисковую; </w:t>
      </w:r>
    </w:p>
    <w:p w14:paraId="248BA486" w14:textId="2B25FE32" w:rsidR="00361B69" w:rsidRPr="00361B69" w:rsidRDefault="00361B69" w:rsidP="00361B69">
      <w:pPr>
        <w:pStyle w:val="a3"/>
        <w:numPr>
          <w:ilvl w:val="0"/>
          <w:numId w:val="22"/>
        </w:numPr>
      </w:pPr>
      <w:r w:rsidRPr="00361B69">
        <w:t>выработать гибкие умения переносить знания и навыки на новые формы учебной работы.</w:t>
      </w:r>
    </w:p>
    <w:p w14:paraId="6BB6E9EA" w14:textId="77777777" w:rsidR="00361B69" w:rsidRDefault="00361B69" w:rsidP="00361B69">
      <w:pPr>
        <w:rPr>
          <w:b/>
          <w:bCs/>
        </w:rPr>
      </w:pPr>
      <w:r w:rsidRPr="00361B69">
        <w:rPr>
          <w:b/>
          <w:bCs/>
        </w:rPr>
        <w:t xml:space="preserve">Воспитательные: </w:t>
      </w:r>
    </w:p>
    <w:p w14:paraId="0EE187C1" w14:textId="67338BEF" w:rsidR="00361B69" w:rsidRDefault="00361B69" w:rsidP="00361B69">
      <w:pPr>
        <w:pStyle w:val="a3"/>
        <w:numPr>
          <w:ilvl w:val="0"/>
          <w:numId w:val="20"/>
        </w:numPr>
      </w:pPr>
      <w:r w:rsidRPr="00361B69">
        <w:t>выявить интересы, склонности, способности, возможности учащихся к различным видам деятельности;</w:t>
      </w:r>
    </w:p>
    <w:p w14:paraId="0F5257C4" w14:textId="0F83E34F" w:rsidR="00361B69" w:rsidRDefault="00361B69" w:rsidP="00361B69">
      <w:pPr>
        <w:pStyle w:val="a3"/>
        <w:numPr>
          <w:ilvl w:val="0"/>
          <w:numId w:val="18"/>
        </w:numPr>
      </w:pPr>
      <w:r w:rsidRPr="00361B69">
        <w:t xml:space="preserve">развить опыт неформального общения, взаимодействия, сотрудничества; </w:t>
      </w:r>
    </w:p>
    <w:p w14:paraId="1C3363F3" w14:textId="3BFC3C99" w:rsidR="00361B69" w:rsidRPr="00361B69" w:rsidRDefault="00361B69" w:rsidP="00361B69">
      <w:pPr>
        <w:pStyle w:val="a3"/>
        <w:numPr>
          <w:ilvl w:val="0"/>
          <w:numId w:val="16"/>
        </w:numPr>
      </w:pPr>
      <w:r w:rsidRPr="00361B69">
        <w:t>расширить рамки общения с социумом.</w:t>
      </w:r>
    </w:p>
    <w:p w14:paraId="73A50792" w14:textId="77777777" w:rsidR="00D364B9" w:rsidRDefault="00D364B9" w:rsidP="00361B69">
      <w:pPr>
        <w:rPr>
          <w:b/>
          <w:bCs/>
        </w:rPr>
      </w:pPr>
    </w:p>
    <w:p w14:paraId="7E168D2A" w14:textId="77777777" w:rsidR="00D364B9" w:rsidRDefault="00D364B9" w:rsidP="00361B69">
      <w:pPr>
        <w:rPr>
          <w:b/>
          <w:bCs/>
        </w:rPr>
      </w:pPr>
    </w:p>
    <w:p w14:paraId="25082C19" w14:textId="77777777" w:rsidR="00D364B9" w:rsidRDefault="00D364B9" w:rsidP="00361B69">
      <w:pPr>
        <w:rPr>
          <w:b/>
          <w:bCs/>
        </w:rPr>
      </w:pPr>
    </w:p>
    <w:p w14:paraId="6364B6A4" w14:textId="423276E6" w:rsidR="00361B69" w:rsidRDefault="00361B69" w:rsidP="00361B69">
      <w:pPr>
        <w:rPr>
          <w:b/>
          <w:bCs/>
        </w:rPr>
      </w:pPr>
      <w:r w:rsidRPr="00361B69">
        <w:rPr>
          <w:b/>
          <w:bCs/>
        </w:rPr>
        <w:t xml:space="preserve">Планируемые результаты: </w:t>
      </w:r>
    </w:p>
    <w:p w14:paraId="7A8E2EC0" w14:textId="711F9359" w:rsidR="00361B69" w:rsidRPr="00361B69" w:rsidRDefault="00361B69" w:rsidP="00361B69">
      <w:r w:rsidRPr="00361B69">
        <w:t>В</w:t>
      </w:r>
      <w:r>
        <w:t xml:space="preserve"> </w:t>
      </w:r>
      <w:r w:rsidRPr="00361B69">
        <w:t>результате работы по программе обучающиеся должны показать следующие результаты:</w:t>
      </w:r>
    </w:p>
    <w:p w14:paraId="3BA474E9" w14:textId="29BF8E6A" w:rsidR="00361B69" w:rsidRDefault="00361B69" w:rsidP="00361B69">
      <w:pPr>
        <w:rPr>
          <w:b/>
          <w:bCs/>
        </w:rPr>
      </w:pPr>
      <w:r w:rsidRPr="00361B69">
        <w:rPr>
          <w:b/>
          <w:bCs/>
        </w:rPr>
        <w:t>Личностные:</w:t>
      </w:r>
    </w:p>
    <w:p w14:paraId="247161A1" w14:textId="65B61FB6" w:rsidR="00361B69" w:rsidRDefault="00361B69" w:rsidP="00361B69">
      <w:pPr>
        <w:pStyle w:val="a3"/>
        <w:numPr>
          <w:ilvl w:val="0"/>
          <w:numId w:val="14"/>
        </w:numPr>
      </w:pPr>
      <w:r w:rsidRPr="00361B69">
        <w:t xml:space="preserve">Сформированность познавательных интересов на основе развития интеллектуальных и творческих способностей обучающихся; </w:t>
      </w:r>
    </w:p>
    <w:p w14:paraId="20165EF0" w14:textId="5861C9FD" w:rsidR="00361B69" w:rsidRDefault="00361B69" w:rsidP="00361B69">
      <w:pPr>
        <w:pStyle w:val="a3"/>
        <w:numPr>
          <w:ilvl w:val="0"/>
          <w:numId w:val="12"/>
        </w:numPr>
      </w:pPr>
      <w:r w:rsidRPr="00361B69"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</w:t>
      </w:r>
    </w:p>
    <w:p w14:paraId="0F923291" w14:textId="68964EE8" w:rsidR="00361B69" w:rsidRDefault="00361B69" w:rsidP="00361B69">
      <w:pPr>
        <w:pStyle w:val="a3"/>
        <w:numPr>
          <w:ilvl w:val="0"/>
          <w:numId w:val="10"/>
        </w:numPr>
      </w:pPr>
      <w:r w:rsidRPr="00361B69">
        <w:t xml:space="preserve">Самостоятельность в приобретении новых знаний и практических умений; · Готовность к выбору жизненного пути в соответствии с собственными интересами и возможностями; </w:t>
      </w:r>
    </w:p>
    <w:p w14:paraId="09DB1F00" w14:textId="7B200298" w:rsidR="00361B69" w:rsidRDefault="00361B69" w:rsidP="00361B69">
      <w:pPr>
        <w:pStyle w:val="a3"/>
        <w:numPr>
          <w:ilvl w:val="0"/>
          <w:numId w:val="8"/>
        </w:numPr>
      </w:pPr>
      <w:r w:rsidRPr="00361B69">
        <w:t xml:space="preserve">Мотивация образовательной деятельности школьников на основе личностно ориентированного подхода; </w:t>
      </w:r>
    </w:p>
    <w:p w14:paraId="42ABB1A7" w14:textId="6DCE4FCA" w:rsidR="00361B69" w:rsidRPr="00361B69" w:rsidRDefault="00361B69" w:rsidP="00361B69">
      <w:pPr>
        <w:pStyle w:val="a3"/>
        <w:numPr>
          <w:ilvl w:val="0"/>
          <w:numId w:val="6"/>
        </w:numPr>
      </w:pPr>
      <w:r w:rsidRPr="00361B69">
        <w:t>Формирование ценностных отношений друг к другу, учителю, авторам открытий и изобретений, результатам обучения.</w:t>
      </w:r>
    </w:p>
    <w:p w14:paraId="731490D2" w14:textId="77777777" w:rsidR="00361B69" w:rsidRDefault="00361B69" w:rsidP="00361B69">
      <w:pPr>
        <w:rPr>
          <w:b/>
          <w:bCs/>
        </w:rPr>
      </w:pPr>
      <w:r w:rsidRPr="00361B69">
        <w:rPr>
          <w:b/>
          <w:bCs/>
        </w:rPr>
        <w:t xml:space="preserve">Метапредметные: </w:t>
      </w:r>
    </w:p>
    <w:p w14:paraId="0B533521" w14:textId="4806D216" w:rsidR="00361B69" w:rsidRDefault="00361B69" w:rsidP="00361B69">
      <w:pPr>
        <w:pStyle w:val="a3"/>
        <w:numPr>
          <w:ilvl w:val="0"/>
          <w:numId w:val="2"/>
        </w:numPr>
      </w:pPr>
      <w:r w:rsidRPr="00361B69"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14:paraId="6F04D7AC" w14:textId="69D9CACB" w:rsidR="00361B69" w:rsidRDefault="00361B69" w:rsidP="00361B69">
      <w:pPr>
        <w:pStyle w:val="a3"/>
        <w:numPr>
          <w:ilvl w:val="0"/>
          <w:numId w:val="4"/>
        </w:numPr>
      </w:pPr>
      <w:r w:rsidRPr="00361B69"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14:paraId="4FCB2078" w14:textId="1AB2C8B7" w:rsidR="00361B69" w:rsidRDefault="00361B69" w:rsidP="00361B69">
      <w:pPr>
        <w:pStyle w:val="a3"/>
        <w:numPr>
          <w:ilvl w:val="0"/>
          <w:numId w:val="1"/>
        </w:numPr>
      </w:pPr>
      <w:r w:rsidRPr="00361B69"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· 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 · Развитие монологической и диалогической речи, умения выражать </w:t>
      </w:r>
      <w:r w:rsidRPr="00361B69">
        <w:lastRenderedPageBreak/>
        <w:t>свои мысли и способности выслушивать собеседника, понимать его точку зрения, признавать право другого человека на иное мнение; · Освоение приемов действий в нестандартных ситуациях, овладение эвристическими методами решения проблем; ·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7AB64618" w14:textId="77777777" w:rsidR="00361B69" w:rsidRPr="00361B69" w:rsidRDefault="00361B69" w:rsidP="00361B69">
      <w:pPr>
        <w:rPr>
          <w:b/>
          <w:bCs/>
        </w:rPr>
      </w:pPr>
      <w:r w:rsidRPr="00361B69">
        <w:rPr>
          <w:b/>
          <w:bCs/>
        </w:rPr>
        <w:t xml:space="preserve">Предметные: </w:t>
      </w:r>
    </w:p>
    <w:p w14:paraId="5F69BBD3" w14:textId="77777777" w:rsidR="00D364B9" w:rsidRDefault="00361B69" w:rsidP="00361B69">
      <w:pPr>
        <w:pStyle w:val="a3"/>
        <w:numPr>
          <w:ilvl w:val="0"/>
          <w:numId w:val="1"/>
        </w:numPr>
      </w:pPr>
      <w:r w:rsidRPr="00361B69"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14:paraId="137D4F30" w14:textId="18103E01" w:rsidR="00D364B9" w:rsidRDefault="00361B69" w:rsidP="00361B69">
      <w:pPr>
        <w:pStyle w:val="a3"/>
        <w:numPr>
          <w:ilvl w:val="0"/>
          <w:numId w:val="1"/>
        </w:numPr>
      </w:pPr>
      <w:r w:rsidRPr="00361B69">
        <w:t xml:space="preserve">научиться пользоваться измерительными приборами как аналоговыми, так и цифровыми; </w:t>
      </w:r>
    </w:p>
    <w:p w14:paraId="3AA30FF1" w14:textId="76577054" w:rsidR="00D364B9" w:rsidRDefault="00361B69" w:rsidP="00361B69">
      <w:pPr>
        <w:pStyle w:val="a3"/>
        <w:numPr>
          <w:ilvl w:val="0"/>
          <w:numId w:val="1"/>
        </w:numPr>
      </w:pPr>
      <w:r w:rsidRPr="00361B69">
        <w:t>собирать экспериментальные установки для проведения опытов;</w:t>
      </w:r>
    </w:p>
    <w:p w14:paraId="28C3A8FD" w14:textId="0E4541AC" w:rsidR="00D364B9" w:rsidRDefault="00361B69" w:rsidP="00361B69">
      <w:pPr>
        <w:pStyle w:val="a3"/>
        <w:numPr>
          <w:ilvl w:val="0"/>
          <w:numId w:val="1"/>
        </w:numPr>
      </w:pPr>
      <w:r w:rsidRPr="00361B69">
        <w:t xml:space="preserve">Использовать интерактивную доску при экспериментальных демонстрациях, </w:t>
      </w:r>
    </w:p>
    <w:p w14:paraId="510E239D" w14:textId="0278ED4D" w:rsidR="00D364B9" w:rsidRDefault="00361B69" w:rsidP="00361B69">
      <w:pPr>
        <w:pStyle w:val="a3"/>
        <w:numPr>
          <w:ilvl w:val="0"/>
          <w:numId w:val="1"/>
        </w:numPr>
      </w:pPr>
      <w:r w:rsidRPr="00361B69">
        <w:t xml:space="preserve">Развивать навыки использования цифровых инструментов при проведении экспериментов и анализе, и обработке результатов. </w:t>
      </w:r>
    </w:p>
    <w:p w14:paraId="0DF9C7F6" w14:textId="77777777" w:rsidR="00D364B9" w:rsidRDefault="00361B69" w:rsidP="00361B69">
      <w:pPr>
        <w:pStyle w:val="a3"/>
        <w:numPr>
          <w:ilvl w:val="0"/>
          <w:numId w:val="1"/>
        </w:numPr>
      </w:pPr>
      <w:r w:rsidRPr="00361B69">
        <w:t xml:space="preserve">Во время демонстрации показать весь процесс получения научного знания от регистрации сигнала датчиками и составления электронных таблиц до обработки данных с помощью графического представления информации. </w:t>
      </w:r>
    </w:p>
    <w:p w14:paraId="2DCC2475" w14:textId="77777777" w:rsidR="00D364B9" w:rsidRDefault="00361B69" w:rsidP="00361B69">
      <w:pPr>
        <w:pStyle w:val="a3"/>
        <w:numPr>
          <w:ilvl w:val="0"/>
          <w:numId w:val="1"/>
        </w:numPr>
      </w:pPr>
      <w:r w:rsidRPr="00361B69">
        <w:t xml:space="preserve">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</w:t>
      </w:r>
    </w:p>
    <w:p w14:paraId="003B37C2" w14:textId="187667B1" w:rsidR="00D364B9" w:rsidRDefault="00361B69" w:rsidP="00361B69">
      <w:pPr>
        <w:pStyle w:val="a3"/>
        <w:numPr>
          <w:ilvl w:val="0"/>
          <w:numId w:val="1"/>
        </w:numPr>
      </w:pPr>
      <w:r w:rsidRPr="00361B69">
        <w:t xml:space="preserve">формулировать выводы; </w:t>
      </w:r>
    </w:p>
    <w:p w14:paraId="57CAC9E7" w14:textId="1174B484" w:rsidR="00361B69" w:rsidRDefault="00361B69" w:rsidP="00361B69">
      <w:pPr>
        <w:pStyle w:val="a3"/>
        <w:numPr>
          <w:ilvl w:val="0"/>
          <w:numId w:val="1"/>
        </w:numPr>
      </w:pPr>
      <w:r w:rsidRPr="00361B69">
        <w:t xml:space="preserve">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14:paraId="6C204DFD" w14:textId="77777777" w:rsidR="00D364B9" w:rsidRDefault="00D364B9" w:rsidP="00D364B9">
      <w:pPr>
        <w:ind w:left="435"/>
        <w:rPr>
          <w:rFonts w:cs="Times New Roman"/>
          <w:b/>
          <w:bCs/>
          <w:color w:val="000000"/>
        </w:rPr>
      </w:pPr>
    </w:p>
    <w:p w14:paraId="3C568326" w14:textId="77777777" w:rsidR="00D364B9" w:rsidRDefault="00D364B9" w:rsidP="00D364B9">
      <w:pPr>
        <w:ind w:left="435"/>
        <w:rPr>
          <w:rFonts w:cs="Times New Roman"/>
          <w:b/>
          <w:bCs/>
          <w:color w:val="000000"/>
        </w:rPr>
      </w:pPr>
    </w:p>
    <w:p w14:paraId="2ADAA020" w14:textId="77777777" w:rsidR="00D364B9" w:rsidRDefault="00D364B9" w:rsidP="00D364B9">
      <w:pPr>
        <w:ind w:left="435"/>
        <w:rPr>
          <w:rFonts w:cs="Times New Roman"/>
          <w:b/>
          <w:bCs/>
          <w:color w:val="000000"/>
        </w:rPr>
      </w:pPr>
    </w:p>
    <w:p w14:paraId="7CDB9741" w14:textId="77777777" w:rsidR="00D364B9" w:rsidRDefault="00D364B9" w:rsidP="00D364B9">
      <w:pPr>
        <w:ind w:left="435"/>
        <w:rPr>
          <w:rFonts w:cs="Times New Roman"/>
          <w:b/>
          <w:bCs/>
          <w:color w:val="000000"/>
        </w:rPr>
      </w:pPr>
    </w:p>
    <w:p w14:paraId="1F39A017" w14:textId="77777777" w:rsidR="00D364B9" w:rsidRDefault="00D364B9" w:rsidP="00D364B9">
      <w:pPr>
        <w:ind w:left="435"/>
        <w:rPr>
          <w:rFonts w:cs="Times New Roman"/>
          <w:b/>
          <w:bCs/>
          <w:color w:val="000000"/>
        </w:rPr>
      </w:pPr>
    </w:p>
    <w:p w14:paraId="47FD4A7C" w14:textId="77777777" w:rsidR="00D364B9" w:rsidRDefault="00D364B9" w:rsidP="00D364B9">
      <w:pPr>
        <w:ind w:left="435"/>
        <w:rPr>
          <w:rFonts w:cs="Times New Roman"/>
          <w:b/>
          <w:bCs/>
          <w:color w:val="000000"/>
        </w:rPr>
      </w:pPr>
    </w:p>
    <w:p w14:paraId="5E0133FC" w14:textId="77777777" w:rsidR="00D364B9" w:rsidRDefault="00D364B9" w:rsidP="00D364B9">
      <w:pPr>
        <w:ind w:left="435"/>
        <w:rPr>
          <w:rFonts w:cs="Times New Roman"/>
          <w:b/>
          <w:bCs/>
          <w:color w:val="000000"/>
        </w:rPr>
      </w:pPr>
    </w:p>
    <w:p w14:paraId="540D3062" w14:textId="77777777" w:rsidR="00697FD8" w:rsidRDefault="00697FD8" w:rsidP="00D364B9">
      <w:pPr>
        <w:ind w:left="435"/>
        <w:jc w:val="center"/>
        <w:rPr>
          <w:rFonts w:cs="Times New Roman"/>
          <w:b/>
          <w:bCs/>
          <w:color w:val="000000"/>
        </w:rPr>
      </w:pPr>
    </w:p>
    <w:p w14:paraId="18B76DC3" w14:textId="77777777" w:rsidR="00697FD8" w:rsidRDefault="00697FD8" w:rsidP="00D364B9">
      <w:pPr>
        <w:ind w:left="435"/>
        <w:jc w:val="center"/>
        <w:rPr>
          <w:rFonts w:cs="Times New Roman"/>
          <w:b/>
          <w:bCs/>
          <w:color w:val="000000"/>
        </w:rPr>
      </w:pPr>
    </w:p>
    <w:p w14:paraId="65E3C01B" w14:textId="77777777" w:rsidR="00697FD8" w:rsidRDefault="00697FD8" w:rsidP="00D364B9">
      <w:pPr>
        <w:ind w:left="435"/>
        <w:jc w:val="center"/>
        <w:rPr>
          <w:rFonts w:cs="Times New Roman"/>
          <w:b/>
          <w:bCs/>
          <w:color w:val="000000"/>
        </w:rPr>
        <w:sectPr w:rsidR="00697FD8" w:rsidSect="00D364B9">
          <w:type w:val="continuous"/>
          <w:pgSz w:w="11906" w:h="16838"/>
          <w:pgMar w:top="426" w:right="850" w:bottom="1134" w:left="1701" w:header="720" w:footer="720" w:gutter="0"/>
          <w:cols w:space="708"/>
          <w:docGrid w:linePitch="381"/>
        </w:sectPr>
      </w:pPr>
    </w:p>
    <w:p w14:paraId="453DDCCE" w14:textId="53BF1DB6" w:rsidR="00D364B9" w:rsidRDefault="00D364B9" w:rsidP="00222659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 xml:space="preserve">2. </w:t>
      </w:r>
      <w:r>
        <w:rPr>
          <w:rFonts w:ascii="Times New Roman CYR" w:hAnsi="Times New Roman CYR" w:cs="Times New Roman CYR"/>
          <w:b/>
          <w:bCs/>
          <w:color w:val="000000"/>
        </w:rPr>
        <w:t>Содержательный раздел</w:t>
      </w:r>
    </w:p>
    <w:p w14:paraId="7354490E" w14:textId="2FF61264" w:rsidR="00D364B9" w:rsidRDefault="00D364B9" w:rsidP="00D364B9">
      <w:pPr>
        <w:ind w:left="435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Учебный план</w:t>
      </w:r>
    </w:p>
    <w:tbl>
      <w:tblPr>
        <w:tblStyle w:val="a4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  <w:gridCol w:w="1134"/>
        <w:gridCol w:w="1276"/>
        <w:gridCol w:w="1559"/>
        <w:gridCol w:w="2268"/>
      </w:tblGrid>
      <w:tr w:rsidR="00803082" w14:paraId="61866C93" w14:textId="77777777" w:rsidTr="00AD18CB">
        <w:tc>
          <w:tcPr>
            <w:tcW w:w="993" w:type="dxa"/>
          </w:tcPr>
          <w:p w14:paraId="4738C23B" w14:textId="61045A7B" w:rsidR="00803082" w:rsidRPr="00AF6897" w:rsidRDefault="00AF6897" w:rsidP="00AF6897">
            <w:pPr>
              <w:ind w:left="36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№</w:t>
            </w:r>
          </w:p>
        </w:tc>
        <w:tc>
          <w:tcPr>
            <w:tcW w:w="8363" w:type="dxa"/>
          </w:tcPr>
          <w:p w14:paraId="678031DD" w14:textId="16BD8A89" w:rsidR="00803082" w:rsidRDefault="00803082" w:rsidP="00D364B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Разделы и темы</w:t>
            </w:r>
          </w:p>
        </w:tc>
        <w:tc>
          <w:tcPr>
            <w:tcW w:w="3969" w:type="dxa"/>
            <w:gridSpan w:val="3"/>
          </w:tcPr>
          <w:p w14:paraId="126A55D0" w14:textId="007C9695" w:rsidR="00803082" w:rsidRDefault="00803082" w:rsidP="00D364B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268" w:type="dxa"/>
          </w:tcPr>
          <w:p w14:paraId="146AD552" w14:textId="0E7F3208" w:rsidR="00803082" w:rsidRDefault="00803082" w:rsidP="00D364B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Формы аттестации/контроль</w:t>
            </w:r>
          </w:p>
        </w:tc>
      </w:tr>
      <w:tr w:rsidR="00803082" w14:paraId="57BEE94C" w14:textId="77777777" w:rsidTr="00AD18CB">
        <w:tc>
          <w:tcPr>
            <w:tcW w:w="993" w:type="dxa"/>
          </w:tcPr>
          <w:p w14:paraId="7D002FAC" w14:textId="77777777" w:rsidR="00803082" w:rsidRPr="00AF6897" w:rsidRDefault="00803082" w:rsidP="00AF6897">
            <w:pPr>
              <w:ind w:left="36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63" w:type="dxa"/>
          </w:tcPr>
          <w:p w14:paraId="0B31C562" w14:textId="77777777" w:rsidR="00803082" w:rsidRDefault="00803082" w:rsidP="00D364B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F6E09A9" w14:textId="0FFFBEFC" w:rsidR="00803082" w:rsidRDefault="00803082" w:rsidP="00D364B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</w:tcPr>
          <w:p w14:paraId="0B754FB2" w14:textId="5DFFE896" w:rsidR="00803082" w:rsidRDefault="00803082" w:rsidP="00D364B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теория</w:t>
            </w:r>
          </w:p>
        </w:tc>
        <w:tc>
          <w:tcPr>
            <w:tcW w:w="1559" w:type="dxa"/>
          </w:tcPr>
          <w:p w14:paraId="2E7F1517" w14:textId="15E6DD1B" w:rsidR="00803082" w:rsidRDefault="00803082" w:rsidP="00D364B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практика</w:t>
            </w:r>
          </w:p>
        </w:tc>
        <w:tc>
          <w:tcPr>
            <w:tcW w:w="2268" w:type="dxa"/>
          </w:tcPr>
          <w:p w14:paraId="5C58DA63" w14:textId="77777777" w:rsidR="00803082" w:rsidRDefault="00803082" w:rsidP="00D364B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803082" w14:paraId="2B66D19E" w14:textId="77777777" w:rsidTr="00AD18CB">
        <w:tc>
          <w:tcPr>
            <w:tcW w:w="15593" w:type="dxa"/>
            <w:gridSpan w:val="6"/>
          </w:tcPr>
          <w:p w14:paraId="610F84CF" w14:textId="510DEADD" w:rsidR="00803082" w:rsidRDefault="00803082" w:rsidP="00521EAC">
            <w:pPr>
              <w:pStyle w:val="a3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803082" w14:paraId="3155BDB0" w14:textId="77777777" w:rsidTr="00AD18CB">
        <w:tc>
          <w:tcPr>
            <w:tcW w:w="993" w:type="dxa"/>
            <w:vAlign w:val="center"/>
          </w:tcPr>
          <w:p w14:paraId="22845AC4" w14:textId="30396322" w:rsidR="00803082" w:rsidRPr="00521EAC" w:rsidRDefault="00803082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A9AC5CD" w14:textId="42F2EB57" w:rsidR="00803082" w:rsidRPr="00521EAC" w:rsidRDefault="00EF77BB" w:rsidP="00AF689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D65D5">
              <w:t>Техника безопасности в кабинете химии.</w:t>
            </w:r>
          </w:p>
        </w:tc>
        <w:tc>
          <w:tcPr>
            <w:tcW w:w="1134" w:type="dxa"/>
          </w:tcPr>
          <w:p w14:paraId="2EA336F2" w14:textId="245DBB8C" w:rsidR="00803082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67FA3DA" w14:textId="19CFAAE2" w:rsidR="00803082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29BDB60B" w14:textId="4EDB6569" w:rsidR="00803082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DFD8149" w14:textId="77777777" w:rsidR="00803082" w:rsidRPr="00521EAC" w:rsidRDefault="0080308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2BECBADD" w14:textId="77777777" w:rsidTr="00AD18CB">
        <w:tc>
          <w:tcPr>
            <w:tcW w:w="993" w:type="dxa"/>
            <w:vAlign w:val="center"/>
          </w:tcPr>
          <w:p w14:paraId="42CF861C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E58BC69" w14:textId="7C3B3AE0" w:rsidR="00EF77BB" w:rsidRPr="00521EAC" w:rsidRDefault="00E02B2D" w:rsidP="00AF689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D65D5">
              <w:t>Химия или магия? Немного из истории химии.</w:t>
            </w:r>
          </w:p>
        </w:tc>
        <w:tc>
          <w:tcPr>
            <w:tcW w:w="1134" w:type="dxa"/>
          </w:tcPr>
          <w:p w14:paraId="1D40D2A0" w14:textId="3AF0A7AD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ADD0CBB" w14:textId="51CE47A8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6D3E3C25" w14:textId="719FE20D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07964BF5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02B2D" w14:paraId="1269EECD" w14:textId="77777777" w:rsidTr="00AD18CB">
        <w:tc>
          <w:tcPr>
            <w:tcW w:w="993" w:type="dxa"/>
            <w:vAlign w:val="center"/>
          </w:tcPr>
          <w:p w14:paraId="7C12782C" w14:textId="77777777" w:rsidR="00E02B2D" w:rsidRPr="00521EAC" w:rsidRDefault="00E02B2D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B992D30" w14:textId="4BC49B4A" w:rsidR="00E02B2D" w:rsidRPr="00DD65D5" w:rsidRDefault="00E02B2D" w:rsidP="00AF6897">
            <w:pPr>
              <w:jc w:val="both"/>
            </w:pPr>
            <w:r w:rsidRPr="00DD65D5">
              <w:t>Алхимия. Химия вчера, сегодня, завтра.</w:t>
            </w:r>
          </w:p>
        </w:tc>
        <w:tc>
          <w:tcPr>
            <w:tcW w:w="1134" w:type="dxa"/>
          </w:tcPr>
          <w:p w14:paraId="6E67785B" w14:textId="3D5D6C11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28126E2" w14:textId="1DB00DC0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7FBD6E42" w14:textId="060C5080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213BE918" w14:textId="77777777" w:rsidR="00E02B2D" w:rsidRPr="00521EAC" w:rsidRDefault="00E02B2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34BDECE2" w14:textId="77777777" w:rsidTr="00AD18CB">
        <w:tc>
          <w:tcPr>
            <w:tcW w:w="993" w:type="dxa"/>
            <w:vAlign w:val="center"/>
          </w:tcPr>
          <w:p w14:paraId="54034E62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DE2D806" w14:textId="5E1BD337" w:rsidR="00EF77BB" w:rsidRPr="00521EAC" w:rsidRDefault="00EF77BB" w:rsidP="00AF689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D65D5">
              <w:t xml:space="preserve">Вещество, физические свойства веществ. </w:t>
            </w:r>
          </w:p>
        </w:tc>
        <w:tc>
          <w:tcPr>
            <w:tcW w:w="1134" w:type="dxa"/>
          </w:tcPr>
          <w:p w14:paraId="22863087" w14:textId="4407A84F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100766D" w14:textId="2178F87F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59CBDCBB" w14:textId="38E1EA3E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7CDFE76B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02B2D" w14:paraId="28099816" w14:textId="77777777" w:rsidTr="00AD18CB">
        <w:tc>
          <w:tcPr>
            <w:tcW w:w="993" w:type="dxa"/>
            <w:vAlign w:val="center"/>
          </w:tcPr>
          <w:p w14:paraId="34624874" w14:textId="77777777" w:rsidR="00E02B2D" w:rsidRPr="00521EAC" w:rsidRDefault="00E02B2D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9826C39" w14:textId="131C4CC0" w:rsidR="00E02B2D" w:rsidRPr="00DD65D5" w:rsidRDefault="00E02B2D" w:rsidP="00AF6897">
            <w:pPr>
              <w:jc w:val="both"/>
            </w:pPr>
            <w:r w:rsidRPr="00DD65D5">
              <w:t>Отличие чистых веществ от смесей.</w:t>
            </w:r>
          </w:p>
        </w:tc>
        <w:tc>
          <w:tcPr>
            <w:tcW w:w="1134" w:type="dxa"/>
          </w:tcPr>
          <w:p w14:paraId="5B7E97A1" w14:textId="74D0BA42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28BDBEC" w14:textId="4DE418A6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6A80BDCE" w14:textId="42928720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7FE7634" w14:textId="77777777" w:rsidR="00E02B2D" w:rsidRPr="00521EAC" w:rsidRDefault="00E02B2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3AC2549B" w14:textId="77777777" w:rsidTr="00AD18CB">
        <w:tc>
          <w:tcPr>
            <w:tcW w:w="993" w:type="dxa"/>
            <w:vAlign w:val="center"/>
          </w:tcPr>
          <w:p w14:paraId="35F2713C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0EED0DB" w14:textId="5F101C4F" w:rsidR="00EF77BB" w:rsidRPr="00DD65D5" w:rsidRDefault="00EF77BB" w:rsidP="00AF6897">
            <w:pPr>
              <w:jc w:val="both"/>
            </w:pPr>
            <w:r w:rsidRPr="00DD65D5">
              <w:t>Способы разделения смесей.</w:t>
            </w:r>
          </w:p>
        </w:tc>
        <w:tc>
          <w:tcPr>
            <w:tcW w:w="1134" w:type="dxa"/>
          </w:tcPr>
          <w:p w14:paraId="54CF3507" w14:textId="068674D6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C3234B9" w14:textId="38B44E50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D1D5541" w14:textId="0A56A2E8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95C735C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4967C22B" w14:textId="77777777" w:rsidTr="00AD18CB">
        <w:tc>
          <w:tcPr>
            <w:tcW w:w="993" w:type="dxa"/>
            <w:vAlign w:val="center"/>
          </w:tcPr>
          <w:p w14:paraId="046D313D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C06A77B" w14:textId="7963B4FC" w:rsidR="00EF77BB" w:rsidRPr="00DD65D5" w:rsidRDefault="00EF77BB" w:rsidP="00AF6897">
            <w:pPr>
              <w:jc w:val="both"/>
            </w:pPr>
            <w:r w:rsidRPr="00DD65D5">
              <w:t>Вода– многое ли мы о ней знаем? Вода и её свойства. Что необычного в воде?</w:t>
            </w:r>
            <w:r w:rsidRPr="00DD65D5">
              <w:tab/>
            </w:r>
          </w:p>
        </w:tc>
        <w:tc>
          <w:tcPr>
            <w:tcW w:w="1134" w:type="dxa"/>
          </w:tcPr>
          <w:p w14:paraId="56540DF9" w14:textId="6F3CD6C8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1A8DFB2" w14:textId="782D1718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769AB27C" w14:textId="74DBF139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27BE44F2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4FEF6B86" w14:textId="77777777" w:rsidTr="00AD18CB">
        <w:tc>
          <w:tcPr>
            <w:tcW w:w="993" w:type="dxa"/>
            <w:vAlign w:val="center"/>
          </w:tcPr>
          <w:p w14:paraId="465DEEA3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C98BA36" w14:textId="034ACB38" w:rsidR="00EF77BB" w:rsidRPr="00DD65D5" w:rsidRDefault="00EF77BB" w:rsidP="00AF6897">
            <w:pPr>
              <w:jc w:val="both"/>
            </w:pPr>
            <w:r w:rsidRPr="00DD65D5">
              <w:t>Вода пресная и морская. Способы очистки воды: отставание, фильтрование, обеззараживание.</w:t>
            </w:r>
          </w:p>
        </w:tc>
        <w:tc>
          <w:tcPr>
            <w:tcW w:w="1134" w:type="dxa"/>
          </w:tcPr>
          <w:p w14:paraId="2A2C58AC" w14:textId="0C08BAD5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2529B06" w14:textId="34C1FB23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611F52B" w14:textId="10CC490E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9F7511B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7D62C838" w14:textId="77777777" w:rsidTr="00AD18CB">
        <w:tc>
          <w:tcPr>
            <w:tcW w:w="993" w:type="dxa"/>
            <w:vAlign w:val="center"/>
          </w:tcPr>
          <w:p w14:paraId="215A1851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8639918" w14:textId="43FFD13A" w:rsidR="00EF77BB" w:rsidRPr="00DD65D5" w:rsidRDefault="00EF77BB" w:rsidP="00AF6897">
            <w:pPr>
              <w:jc w:val="both"/>
            </w:pPr>
            <w:r w:rsidRPr="00DD65D5">
              <w:t>Чай, состав, свойства, физиологи чудесное действие на организм человека.</w:t>
            </w:r>
          </w:p>
        </w:tc>
        <w:tc>
          <w:tcPr>
            <w:tcW w:w="1134" w:type="dxa"/>
          </w:tcPr>
          <w:p w14:paraId="3FF4FF81" w14:textId="45F440BD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4FAC886" w14:textId="081B61AD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13EB97F2" w14:textId="1D7ED72F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5030DB88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7C34EA99" w14:textId="77777777" w:rsidTr="00AD18CB">
        <w:tc>
          <w:tcPr>
            <w:tcW w:w="993" w:type="dxa"/>
            <w:vAlign w:val="center"/>
          </w:tcPr>
          <w:p w14:paraId="78FCD1DE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60C3227" w14:textId="6BB355C0" w:rsidR="00EF77BB" w:rsidRPr="00DD65D5" w:rsidRDefault="00EF77BB" w:rsidP="00AF6897">
            <w:pPr>
              <w:jc w:val="both"/>
            </w:pPr>
            <w:r w:rsidRPr="00DD65D5">
              <w:t>Мыло или мыла? Отличие хозяйственного мыла от туалетного</w:t>
            </w:r>
            <w:r w:rsidR="00E02B2D">
              <w:t>.</w:t>
            </w:r>
          </w:p>
        </w:tc>
        <w:tc>
          <w:tcPr>
            <w:tcW w:w="1134" w:type="dxa"/>
          </w:tcPr>
          <w:p w14:paraId="6CECC96C" w14:textId="466477D0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2F82A78" w14:textId="4787B598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15822FB6" w14:textId="3C4E6834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3E6D2518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02B2D" w14:paraId="30081AE6" w14:textId="77777777" w:rsidTr="00AD18CB">
        <w:tc>
          <w:tcPr>
            <w:tcW w:w="993" w:type="dxa"/>
            <w:vAlign w:val="center"/>
          </w:tcPr>
          <w:p w14:paraId="3013B0CD" w14:textId="77777777" w:rsidR="00E02B2D" w:rsidRPr="00521EAC" w:rsidRDefault="00E02B2D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E7275CC" w14:textId="0917A8CC" w:rsidR="00E02B2D" w:rsidRPr="00DD65D5" w:rsidRDefault="00E02B2D" w:rsidP="00AF6897">
            <w:pPr>
              <w:jc w:val="both"/>
            </w:pPr>
            <w:r w:rsidRPr="00DD65D5">
              <w:t>Щелочной характер хозяйственного мыла.</w:t>
            </w:r>
          </w:p>
        </w:tc>
        <w:tc>
          <w:tcPr>
            <w:tcW w:w="1134" w:type="dxa"/>
          </w:tcPr>
          <w:p w14:paraId="081DFE56" w14:textId="175548A5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1B2DA06" w14:textId="27006085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4562D52C" w14:textId="548388AF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7B98CD47" w14:textId="77777777" w:rsidR="00E02B2D" w:rsidRPr="00521EAC" w:rsidRDefault="00E02B2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02B2D" w14:paraId="16C99311" w14:textId="77777777" w:rsidTr="00AD18CB">
        <w:tc>
          <w:tcPr>
            <w:tcW w:w="993" w:type="dxa"/>
            <w:vAlign w:val="center"/>
          </w:tcPr>
          <w:p w14:paraId="0C2BDA7A" w14:textId="77777777" w:rsidR="00E02B2D" w:rsidRPr="00521EAC" w:rsidRDefault="00E02B2D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9693571" w14:textId="4E1BA4B4" w:rsidR="00E02B2D" w:rsidRPr="00DD65D5" w:rsidRDefault="00E02B2D" w:rsidP="00AF6897">
            <w:pPr>
              <w:jc w:val="both"/>
            </w:pPr>
            <w:r w:rsidRPr="00DD65D5">
              <w:t>История мыльных пузырей. Физика мыльных пузырей.</w:t>
            </w:r>
          </w:p>
        </w:tc>
        <w:tc>
          <w:tcPr>
            <w:tcW w:w="1134" w:type="dxa"/>
          </w:tcPr>
          <w:p w14:paraId="2433EF98" w14:textId="3DD0B2DD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77B4EE4" w14:textId="551F8E85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08E7544" w14:textId="36AB6234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4359609" w14:textId="77777777" w:rsidR="00E02B2D" w:rsidRPr="00521EAC" w:rsidRDefault="00E02B2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6E284362" w14:textId="77777777" w:rsidTr="00AD18CB">
        <w:tc>
          <w:tcPr>
            <w:tcW w:w="993" w:type="dxa"/>
            <w:vAlign w:val="center"/>
          </w:tcPr>
          <w:p w14:paraId="2F8AB767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7AAA8C1" w14:textId="676DF580" w:rsidR="00EF77BB" w:rsidRPr="00DD65D5" w:rsidRDefault="00EF77BB" w:rsidP="00AF6897">
            <w:pPr>
              <w:jc w:val="both"/>
            </w:pPr>
            <w:r w:rsidRPr="00DD65D5">
              <w:t xml:space="preserve">Стиральные порошки и другие моющие средства. </w:t>
            </w:r>
          </w:p>
        </w:tc>
        <w:tc>
          <w:tcPr>
            <w:tcW w:w="1134" w:type="dxa"/>
          </w:tcPr>
          <w:p w14:paraId="6918F91C" w14:textId="0A6AA8B9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E1990E4" w14:textId="67E32F38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35D88658" w14:textId="11975861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4EA6C033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02B2D" w14:paraId="41DF7497" w14:textId="77777777" w:rsidTr="00AD18CB">
        <w:tc>
          <w:tcPr>
            <w:tcW w:w="993" w:type="dxa"/>
            <w:vAlign w:val="center"/>
          </w:tcPr>
          <w:p w14:paraId="48B939ED" w14:textId="77777777" w:rsidR="00E02B2D" w:rsidRPr="00521EAC" w:rsidRDefault="00E02B2D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4F00F6B" w14:textId="34889A6D" w:rsidR="00E02B2D" w:rsidRPr="00DD65D5" w:rsidRDefault="00E02B2D" w:rsidP="00AF6897">
            <w:pPr>
              <w:jc w:val="both"/>
            </w:pPr>
            <w:r w:rsidRPr="00DD65D5">
              <w:t>Какие порошки самые опасные. Надо ли опасаться жидких моющих средств.</w:t>
            </w:r>
          </w:p>
        </w:tc>
        <w:tc>
          <w:tcPr>
            <w:tcW w:w="1134" w:type="dxa"/>
          </w:tcPr>
          <w:p w14:paraId="088C38F1" w14:textId="38D76BEB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6712A74" w14:textId="76263D54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3E7660C2" w14:textId="340BB348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5E6ACA4A" w14:textId="77777777" w:rsidR="00E02B2D" w:rsidRPr="00521EAC" w:rsidRDefault="00E02B2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02B2D" w14:paraId="3E856554" w14:textId="77777777" w:rsidTr="00AD18CB">
        <w:tc>
          <w:tcPr>
            <w:tcW w:w="993" w:type="dxa"/>
            <w:vAlign w:val="center"/>
          </w:tcPr>
          <w:p w14:paraId="743C60E7" w14:textId="77777777" w:rsidR="00E02B2D" w:rsidRPr="00521EAC" w:rsidRDefault="00E02B2D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B5E677E" w14:textId="1E8D1D89" w:rsidR="00E02B2D" w:rsidRPr="00DD65D5" w:rsidRDefault="00E02B2D" w:rsidP="00AF6897">
            <w:pPr>
              <w:jc w:val="both"/>
            </w:pPr>
            <w:r w:rsidRPr="00DD65D5">
              <w:t>«Мыльные опыты».</w:t>
            </w:r>
          </w:p>
        </w:tc>
        <w:tc>
          <w:tcPr>
            <w:tcW w:w="1134" w:type="dxa"/>
          </w:tcPr>
          <w:p w14:paraId="7FB52410" w14:textId="3B53DE61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3356B1A" w14:textId="3FE99D0F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35AB6DD" w14:textId="003B225E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A25FDC6" w14:textId="77777777" w:rsidR="00E02B2D" w:rsidRPr="00521EAC" w:rsidRDefault="00E02B2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2A0FDA49" w14:textId="77777777" w:rsidTr="00AD18CB">
        <w:tc>
          <w:tcPr>
            <w:tcW w:w="993" w:type="dxa"/>
            <w:vAlign w:val="center"/>
          </w:tcPr>
          <w:p w14:paraId="33164A2D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92876D9" w14:textId="018B8986" w:rsidR="00EF77BB" w:rsidRPr="00DD65D5" w:rsidRDefault="00EF77BB" w:rsidP="00AF6897">
            <w:pPr>
              <w:jc w:val="both"/>
            </w:pPr>
            <w:r w:rsidRPr="00DD65D5">
              <w:t xml:space="preserve">Лосьоны, духи, кремы и прочая парфюмерия. Могут ли представлять опасность косметические препараты? </w:t>
            </w:r>
          </w:p>
        </w:tc>
        <w:tc>
          <w:tcPr>
            <w:tcW w:w="1134" w:type="dxa"/>
          </w:tcPr>
          <w:p w14:paraId="20646ADE" w14:textId="1B86F812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7648477" w14:textId="77A2226C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763A9D72" w14:textId="220F84DF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41B724E9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02B2D" w14:paraId="19FF0D34" w14:textId="77777777" w:rsidTr="00AD18CB">
        <w:tc>
          <w:tcPr>
            <w:tcW w:w="993" w:type="dxa"/>
            <w:vAlign w:val="center"/>
          </w:tcPr>
          <w:p w14:paraId="4AB41DE5" w14:textId="77777777" w:rsidR="00E02B2D" w:rsidRPr="00521EAC" w:rsidRDefault="00E02B2D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AEBC470" w14:textId="68AA3617" w:rsidR="00E02B2D" w:rsidRPr="00DD65D5" w:rsidRDefault="00E02B2D" w:rsidP="00AF6897">
            <w:pPr>
              <w:jc w:val="both"/>
            </w:pPr>
            <w:r w:rsidRPr="00DD65D5">
              <w:t>Можно ли самому изготовить духи?</w:t>
            </w:r>
          </w:p>
        </w:tc>
        <w:tc>
          <w:tcPr>
            <w:tcW w:w="1134" w:type="dxa"/>
          </w:tcPr>
          <w:p w14:paraId="41DBEC42" w14:textId="23E7934C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D036549" w14:textId="486915A2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6517C08" w14:textId="026FD1A8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F1028EE" w14:textId="77777777" w:rsidR="00E02B2D" w:rsidRPr="00521EAC" w:rsidRDefault="00E02B2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294882E9" w14:textId="77777777" w:rsidTr="00AD18CB">
        <w:tc>
          <w:tcPr>
            <w:tcW w:w="993" w:type="dxa"/>
            <w:vAlign w:val="center"/>
          </w:tcPr>
          <w:p w14:paraId="09E897CA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B13D31C" w14:textId="09A4072C" w:rsidR="00EF77BB" w:rsidRPr="00DD65D5" w:rsidRDefault="00EF77BB" w:rsidP="00AF6897">
            <w:pPr>
              <w:jc w:val="both"/>
            </w:pPr>
            <w:r w:rsidRPr="00DD65D5">
              <w:t>Многообразие лекарственных веществ</w:t>
            </w:r>
            <w:r w:rsidR="00E02B2D">
              <w:t>.</w:t>
            </w:r>
          </w:p>
        </w:tc>
        <w:tc>
          <w:tcPr>
            <w:tcW w:w="1134" w:type="dxa"/>
          </w:tcPr>
          <w:p w14:paraId="0296B1E4" w14:textId="060A8C66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A332DB3" w14:textId="16CAB96E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486D1CDF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14:paraId="1CF9769F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02B2D" w14:paraId="692B4E56" w14:textId="77777777" w:rsidTr="00AD18CB">
        <w:tc>
          <w:tcPr>
            <w:tcW w:w="993" w:type="dxa"/>
            <w:vAlign w:val="center"/>
          </w:tcPr>
          <w:p w14:paraId="37A1EB16" w14:textId="77777777" w:rsidR="00E02B2D" w:rsidRPr="00521EAC" w:rsidRDefault="00E02B2D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9C48B20" w14:textId="2A3E6D67" w:rsidR="00E02B2D" w:rsidRPr="00DD65D5" w:rsidRDefault="00E02B2D" w:rsidP="00AF6897">
            <w:pPr>
              <w:jc w:val="both"/>
            </w:pPr>
            <w:r w:rsidRPr="00DD65D5">
              <w:t>Какие лекарства мы обычно можем встретить в своей домашней аптечке?</w:t>
            </w:r>
          </w:p>
        </w:tc>
        <w:tc>
          <w:tcPr>
            <w:tcW w:w="1134" w:type="dxa"/>
          </w:tcPr>
          <w:p w14:paraId="641A262F" w14:textId="5DB8EAF6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A37D7ED" w14:textId="7A38688F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2B638CCB" w14:textId="3EDC9CE0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251D1E97" w14:textId="77777777" w:rsidR="00E02B2D" w:rsidRPr="00521EAC" w:rsidRDefault="00E02B2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7733956A" w14:textId="77777777" w:rsidTr="00AD18CB">
        <w:tc>
          <w:tcPr>
            <w:tcW w:w="993" w:type="dxa"/>
            <w:vAlign w:val="center"/>
          </w:tcPr>
          <w:p w14:paraId="4112394E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32D2A58" w14:textId="4353D4A2" w:rsidR="00EF77BB" w:rsidRPr="00DD65D5" w:rsidRDefault="00EF77BB" w:rsidP="00AF6897">
            <w:pPr>
              <w:jc w:val="both"/>
            </w:pPr>
            <w:r w:rsidRPr="00DD65D5">
              <w:t>Аптечный йод и его свойства. Почему йод надо держать в плотно закупоренной склянке.</w:t>
            </w:r>
          </w:p>
        </w:tc>
        <w:tc>
          <w:tcPr>
            <w:tcW w:w="1134" w:type="dxa"/>
          </w:tcPr>
          <w:p w14:paraId="26BE56F9" w14:textId="1A1ACB44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F1B6299" w14:textId="61101E3F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08A2871D" w14:textId="24392211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5E261D01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54D825A0" w14:textId="77777777" w:rsidTr="00AD18CB">
        <w:tc>
          <w:tcPr>
            <w:tcW w:w="993" w:type="dxa"/>
            <w:vAlign w:val="center"/>
          </w:tcPr>
          <w:p w14:paraId="7F6F072C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1732356" w14:textId="7BE395F2" w:rsidR="00EF77BB" w:rsidRPr="00521EAC" w:rsidRDefault="00EF77BB" w:rsidP="00AF689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D65D5">
              <w:t>«Зелёнка» или раствор бриллиантового зелёного.</w:t>
            </w:r>
          </w:p>
        </w:tc>
        <w:tc>
          <w:tcPr>
            <w:tcW w:w="1134" w:type="dxa"/>
          </w:tcPr>
          <w:p w14:paraId="191F79EE" w14:textId="10F4B8C3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7955136" w14:textId="42655118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665975D5" w14:textId="57BA6171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110A57D4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375CD104" w14:textId="77777777" w:rsidTr="00AD18CB">
        <w:tc>
          <w:tcPr>
            <w:tcW w:w="993" w:type="dxa"/>
            <w:vAlign w:val="center"/>
          </w:tcPr>
          <w:p w14:paraId="1E48343C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308A921" w14:textId="6CCBF5BF" w:rsidR="00EF77BB" w:rsidRPr="00521EAC" w:rsidRDefault="00EF77BB" w:rsidP="00AF689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D65D5">
              <w:t xml:space="preserve">Перекись водорода и </w:t>
            </w:r>
            <w:proofErr w:type="spellStart"/>
            <w:r w:rsidRPr="00DD65D5">
              <w:t>гидроперит</w:t>
            </w:r>
            <w:proofErr w:type="spellEnd"/>
            <w:r w:rsidRPr="00DD65D5">
              <w:t>. Свойства перекиси водорода.</w:t>
            </w:r>
          </w:p>
        </w:tc>
        <w:tc>
          <w:tcPr>
            <w:tcW w:w="1134" w:type="dxa"/>
          </w:tcPr>
          <w:p w14:paraId="0E4D2DD5" w14:textId="1760C824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1E40BDC" w14:textId="43E4E960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64A7DBB3" w14:textId="1AF22D23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16A447A2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2CA33C6B" w14:textId="77777777" w:rsidTr="00AD18CB">
        <w:tc>
          <w:tcPr>
            <w:tcW w:w="993" w:type="dxa"/>
            <w:vAlign w:val="center"/>
          </w:tcPr>
          <w:p w14:paraId="418F0CDF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7EDA25A" w14:textId="4E38C8E1" w:rsidR="00EF77BB" w:rsidRPr="00521EAC" w:rsidRDefault="00EF77BB" w:rsidP="00AF689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D65D5">
              <w:t>Аспирин или ацетилсалициловая кислота и его свойства. Опасность при применении аспирина</w:t>
            </w:r>
          </w:p>
        </w:tc>
        <w:tc>
          <w:tcPr>
            <w:tcW w:w="1134" w:type="dxa"/>
          </w:tcPr>
          <w:p w14:paraId="627A1A47" w14:textId="76EAC280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14F0FDB" w14:textId="3FD9D1AE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511FF3EA" w14:textId="29CF90C9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51DD2A0E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51922D13" w14:textId="77777777" w:rsidTr="00AD18CB">
        <w:tc>
          <w:tcPr>
            <w:tcW w:w="993" w:type="dxa"/>
            <w:vAlign w:val="center"/>
          </w:tcPr>
          <w:p w14:paraId="18B415EA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FB96A21" w14:textId="793E33C9" w:rsidR="00EF77BB" w:rsidRPr="00521EAC" w:rsidRDefault="00EF77BB" w:rsidP="00AF689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D65D5">
              <w:t xml:space="preserve">Крахмал, его свойства и применение. Образование крахмала в листьях растений. </w:t>
            </w:r>
          </w:p>
        </w:tc>
        <w:tc>
          <w:tcPr>
            <w:tcW w:w="1134" w:type="dxa"/>
          </w:tcPr>
          <w:p w14:paraId="17294FB4" w14:textId="273495E6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6E36C75" w14:textId="224DD6D5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DC48397" w14:textId="1F375BF5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6F935CF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02B2D" w14:paraId="39C37D41" w14:textId="77777777" w:rsidTr="00AD18CB">
        <w:tc>
          <w:tcPr>
            <w:tcW w:w="993" w:type="dxa"/>
            <w:vAlign w:val="center"/>
          </w:tcPr>
          <w:p w14:paraId="30B9A06D" w14:textId="77777777" w:rsidR="00E02B2D" w:rsidRPr="00521EAC" w:rsidRDefault="00E02B2D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C4C422C" w14:textId="1BA8EED9" w:rsidR="00E02B2D" w:rsidRPr="00DD65D5" w:rsidRDefault="00E02B2D" w:rsidP="00AF6897">
            <w:pPr>
              <w:jc w:val="both"/>
            </w:pPr>
            <w:r w:rsidRPr="00DD65D5">
              <w:t>Глюкоза, ее свойства и применение.</w:t>
            </w:r>
          </w:p>
        </w:tc>
        <w:tc>
          <w:tcPr>
            <w:tcW w:w="1134" w:type="dxa"/>
          </w:tcPr>
          <w:p w14:paraId="7493843F" w14:textId="27675386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A45652A" w14:textId="307B07C8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3346D4E6" w14:textId="7AE6454A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3F6250D3" w14:textId="77777777" w:rsidR="00E02B2D" w:rsidRPr="00521EAC" w:rsidRDefault="00E02B2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0F1FBAF7" w14:textId="77777777" w:rsidTr="00AD18CB">
        <w:tc>
          <w:tcPr>
            <w:tcW w:w="993" w:type="dxa"/>
            <w:vAlign w:val="center"/>
          </w:tcPr>
          <w:p w14:paraId="482046D6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94A6B31" w14:textId="45F994DF" w:rsidR="00EF77BB" w:rsidRPr="00521EAC" w:rsidRDefault="00EF77BB" w:rsidP="00AF689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D65D5">
              <w:t>Маргарин, сливочное и растительное масло, сало.</w:t>
            </w:r>
            <w:r>
              <w:t xml:space="preserve"> </w:t>
            </w:r>
            <w:r w:rsidRPr="00DD65D5">
              <w:t>Чего мы о них не знаем?</w:t>
            </w:r>
          </w:p>
        </w:tc>
        <w:tc>
          <w:tcPr>
            <w:tcW w:w="1134" w:type="dxa"/>
          </w:tcPr>
          <w:p w14:paraId="56FEFC68" w14:textId="41FC13A5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F26182C" w14:textId="6EFD2C94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437A0329" w14:textId="01A41DFC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3AD8180F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1FD71D5F" w14:textId="77777777" w:rsidTr="00AD18CB">
        <w:tc>
          <w:tcPr>
            <w:tcW w:w="993" w:type="dxa"/>
            <w:vAlign w:val="center"/>
          </w:tcPr>
          <w:p w14:paraId="10802E3D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07A8ADE" w14:textId="4893E420" w:rsidR="00EF77BB" w:rsidRPr="00521EAC" w:rsidRDefault="00EF77BB" w:rsidP="00AF689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D65D5">
              <w:t>Симпатические чернила: назначение, простейшие рецепты.</w:t>
            </w:r>
          </w:p>
        </w:tc>
        <w:tc>
          <w:tcPr>
            <w:tcW w:w="1134" w:type="dxa"/>
          </w:tcPr>
          <w:p w14:paraId="182E1CAD" w14:textId="7E8A8438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C0ECAE6" w14:textId="5FBC4B7A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1E8AC049" w14:textId="3A7CE2D2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4BFF651E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5AF343ED" w14:textId="77777777" w:rsidTr="00AD18CB">
        <w:tc>
          <w:tcPr>
            <w:tcW w:w="993" w:type="dxa"/>
            <w:vAlign w:val="center"/>
          </w:tcPr>
          <w:p w14:paraId="11F6D045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4A0A4A8" w14:textId="29EE882D" w:rsidR="00FC2B5A" w:rsidRPr="00DD65D5" w:rsidRDefault="00FC2B5A" w:rsidP="00AF6897">
            <w:pPr>
              <w:jc w:val="both"/>
            </w:pPr>
            <w:r w:rsidRPr="00FC2B5A">
              <w:t xml:space="preserve">Удивительные «чернила»  </w:t>
            </w:r>
          </w:p>
        </w:tc>
        <w:tc>
          <w:tcPr>
            <w:tcW w:w="1134" w:type="dxa"/>
          </w:tcPr>
          <w:p w14:paraId="61D9A6B5" w14:textId="22FF4C09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5DD5A3F" w14:textId="64166648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7DC23B0" w14:textId="4A5EC9BF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351FA11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15C73961" w14:textId="77777777" w:rsidTr="00AD18CB">
        <w:tc>
          <w:tcPr>
            <w:tcW w:w="993" w:type="dxa"/>
            <w:vAlign w:val="center"/>
          </w:tcPr>
          <w:p w14:paraId="23C301C4" w14:textId="47B471F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B277228" w14:textId="4C43027C" w:rsidR="00EF77BB" w:rsidRPr="00DD65D5" w:rsidRDefault="00EF77BB" w:rsidP="00AF6897">
            <w:pPr>
              <w:jc w:val="both"/>
            </w:pPr>
            <w:r w:rsidRPr="00DD65D5">
              <w:t>Состав акварельных красок. Правила обращения с ними.</w:t>
            </w:r>
          </w:p>
        </w:tc>
        <w:tc>
          <w:tcPr>
            <w:tcW w:w="1134" w:type="dxa"/>
          </w:tcPr>
          <w:p w14:paraId="0353139E" w14:textId="3714BA21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52458E3" w14:textId="316E8C50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7E72B0B0" w14:textId="7909B06D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10F157F0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02B2D" w14:paraId="6E20A6FB" w14:textId="77777777" w:rsidTr="00AD18CB">
        <w:tc>
          <w:tcPr>
            <w:tcW w:w="993" w:type="dxa"/>
            <w:vAlign w:val="center"/>
          </w:tcPr>
          <w:p w14:paraId="66FC9EEC" w14:textId="77777777" w:rsidR="00E02B2D" w:rsidRPr="00521EAC" w:rsidRDefault="00E02B2D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469A346" w14:textId="75B2E77D" w:rsidR="00E02B2D" w:rsidRPr="00DD65D5" w:rsidRDefault="00E02B2D" w:rsidP="00AF6897">
            <w:pPr>
              <w:jc w:val="both"/>
            </w:pPr>
            <w:r w:rsidRPr="00DD65D5">
              <w:t>Получение акварельных красок.</w:t>
            </w:r>
          </w:p>
        </w:tc>
        <w:tc>
          <w:tcPr>
            <w:tcW w:w="1134" w:type="dxa"/>
          </w:tcPr>
          <w:p w14:paraId="63A9583E" w14:textId="31355B0E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2AB3BFB" w14:textId="03C23DDD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E28F6E2" w14:textId="4DCBE8ED" w:rsidR="00E02B2D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49408C0" w14:textId="77777777" w:rsidR="00E02B2D" w:rsidRPr="00521EAC" w:rsidRDefault="00E02B2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2C3EC925" w14:textId="77777777" w:rsidTr="00AD18CB">
        <w:tc>
          <w:tcPr>
            <w:tcW w:w="993" w:type="dxa"/>
            <w:vAlign w:val="center"/>
          </w:tcPr>
          <w:p w14:paraId="505BDD59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F478C1E" w14:textId="012DA91F" w:rsidR="00EF77BB" w:rsidRPr="00DD65D5" w:rsidRDefault="00EF77BB" w:rsidP="00AF6897">
            <w:pPr>
              <w:jc w:val="both"/>
            </w:pPr>
            <w:r w:rsidRPr="00DD65D5">
              <w:t>Состав школьного мела.</w:t>
            </w:r>
          </w:p>
        </w:tc>
        <w:tc>
          <w:tcPr>
            <w:tcW w:w="1134" w:type="dxa"/>
          </w:tcPr>
          <w:p w14:paraId="26D741ED" w14:textId="66F30478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B08F1A6" w14:textId="22B3BB4B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112B2AE6" w14:textId="6424F500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401978DF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636E7" w14:paraId="2E624430" w14:textId="77777777" w:rsidTr="00AD18CB">
        <w:tc>
          <w:tcPr>
            <w:tcW w:w="993" w:type="dxa"/>
            <w:vAlign w:val="center"/>
          </w:tcPr>
          <w:p w14:paraId="74597305" w14:textId="77777777" w:rsidR="00F636E7" w:rsidRPr="00521EAC" w:rsidRDefault="00F636E7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69E7BC8" w14:textId="6C83FDC1" w:rsidR="00F636E7" w:rsidRPr="00DD65D5" w:rsidRDefault="00F636E7" w:rsidP="00AF6897">
            <w:pPr>
              <w:jc w:val="both"/>
            </w:pPr>
            <w:r w:rsidRPr="00DD65D5">
              <w:t>Как выбрать школьный мел.</w:t>
            </w:r>
          </w:p>
        </w:tc>
        <w:tc>
          <w:tcPr>
            <w:tcW w:w="1134" w:type="dxa"/>
          </w:tcPr>
          <w:p w14:paraId="28FF6FF7" w14:textId="13FF6E60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A771512" w14:textId="78D7E926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7570322C" w14:textId="0E184314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C41ABA2" w14:textId="77777777" w:rsidR="00F636E7" w:rsidRPr="00521EAC" w:rsidRDefault="00F636E7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636E7" w14:paraId="0FE84FBD" w14:textId="77777777" w:rsidTr="00AD18CB">
        <w:tc>
          <w:tcPr>
            <w:tcW w:w="993" w:type="dxa"/>
            <w:vAlign w:val="center"/>
          </w:tcPr>
          <w:p w14:paraId="6D07E7D3" w14:textId="77777777" w:rsidR="00F636E7" w:rsidRPr="00521EAC" w:rsidRDefault="00F636E7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3556A15" w14:textId="006A7960" w:rsidR="00F636E7" w:rsidRPr="00DD65D5" w:rsidRDefault="00F636E7" w:rsidP="00AF6897">
            <w:pPr>
              <w:jc w:val="both"/>
            </w:pPr>
            <w:r w:rsidRPr="00DD65D5">
              <w:t>Изготовление школьных мелков.</w:t>
            </w:r>
          </w:p>
        </w:tc>
        <w:tc>
          <w:tcPr>
            <w:tcW w:w="1134" w:type="dxa"/>
          </w:tcPr>
          <w:p w14:paraId="5ED39F23" w14:textId="493A193D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78CF70D" w14:textId="53D21BE0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5EE98CB" w14:textId="3E843066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D689350" w14:textId="77777777" w:rsidR="00F636E7" w:rsidRPr="00521EAC" w:rsidRDefault="00F636E7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3A3E3F74" w14:textId="77777777" w:rsidTr="00AD18CB">
        <w:tc>
          <w:tcPr>
            <w:tcW w:w="993" w:type="dxa"/>
            <w:vAlign w:val="center"/>
          </w:tcPr>
          <w:p w14:paraId="5DFBAA24" w14:textId="77777777" w:rsidR="00EF77BB" w:rsidRPr="00521EAC" w:rsidRDefault="00EF77BB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ABB069D" w14:textId="3F0E7730" w:rsidR="00EF77BB" w:rsidRPr="00DD65D5" w:rsidRDefault="00F636E7" w:rsidP="00AF6897">
            <w:pPr>
              <w:jc w:val="both"/>
            </w:pPr>
            <w:r w:rsidRPr="00DD65D5">
              <w:t>Индикаторы. Изменение окраски индикаторов в различных средах.</w:t>
            </w:r>
          </w:p>
        </w:tc>
        <w:tc>
          <w:tcPr>
            <w:tcW w:w="1134" w:type="dxa"/>
          </w:tcPr>
          <w:p w14:paraId="13F97F38" w14:textId="54E7141F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5923413" w14:textId="3B854C43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34E4A79A" w14:textId="03CB8102" w:rsidR="00EF77BB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42FE8B99" w14:textId="77777777" w:rsidR="00EF77BB" w:rsidRPr="00521EAC" w:rsidRDefault="00EF77BB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636E7" w14:paraId="138677B4" w14:textId="77777777" w:rsidTr="00AD18CB">
        <w:tc>
          <w:tcPr>
            <w:tcW w:w="993" w:type="dxa"/>
            <w:vAlign w:val="center"/>
          </w:tcPr>
          <w:p w14:paraId="0F266A9C" w14:textId="77777777" w:rsidR="00F636E7" w:rsidRPr="00521EAC" w:rsidRDefault="00F636E7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FD4A8F4" w14:textId="254336F7" w:rsidR="00F636E7" w:rsidRPr="00DD65D5" w:rsidRDefault="00F636E7" w:rsidP="00AF6897">
            <w:pPr>
              <w:jc w:val="both"/>
            </w:pPr>
            <w:r w:rsidRPr="00DD65D5">
              <w:t>Определение среды раствора с помощью индикаторов.</w:t>
            </w:r>
          </w:p>
        </w:tc>
        <w:tc>
          <w:tcPr>
            <w:tcW w:w="1134" w:type="dxa"/>
          </w:tcPr>
          <w:p w14:paraId="2C628104" w14:textId="3FFBD6BB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9FC5144" w14:textId="3120D4F6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FC67D3D" w14:textId="5396B3CA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3CBF5757" w14:textId="77777777" w:rsidR="00F636E7" w:rsidRPr="00521EAC" w:rsidRDefault="00F636E7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636E7" w14:paraId="54FCDA7D" w14:textId="77777777" w:rsidTr="00AD18CB">
        <w:tc>
          <w:tcPr>
            <w:tcW w:w="993" w:type="dxa"/>
            <w:vAlign w:val="center"/>
          </w:tcPr>
          <w:p w14:paraId="3D951F25" w14:textId="77777777" w:rsidR="00F636E7" w:rsidRPr="00521EAC" w:rsidRDefault="00F636E7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CD89600" w14:textId="6349B050" w:rsidR="00F636E7" w:rsidRPr="00DD65D5" w:rsidRDefault="00F636E7" w:rsidP="00AF6897">
            <w:pPr>
              <w:jc w:val="both"/>
            </w:pPr>
            <w:r w:rsidRPr="00DD65D5">
              <w:t>Приготовление растительных индикаторов и определение с помощью них рН раствора».</w:t>
            </w:r>
          </w:p>
        </w:tc>
        <w:tc>
          <w:tcPr>
            <w:tcW w:w="1134" w:type="dxa"/>
          </w:tcPr>
          <w:p w14:paraId="3BFF4362" w14:textId="3B69AC3C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AC8E815" w14:textId="577C1EBA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87C5389" w14:textId="4FB3B750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49D6371" w14:textId="77777777" w:rsidR="00F636E7" w:rsidRPr="00521EAC" w:rsidRDefault="00F636E7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636E7" w14:paraId="0077CF77" w14:textId="77777777" w:rsidTr="00AD18CB">
        <w:tc>
          <w:tcPr>
            <w:tcW w:w="993" w:type="dxa"/>
            <w:vAlign w:val="center"/>
          </w:tcPr>
          <w:p w14:paraId="059D9CE6" w14:textId="77777777" w:rsidR="00F636E7" w:rsidRPr="00521EAC" w:rsidRDefault="00F636E7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A98EA37" w14:textId="68A16482" w:rsidR="00F636E7" w:rsidRPr="00DD65D5" w:rsidRDefault="00FC2B5A" w:rsidP="00AF6897">
            <w:pPr>
              <w:jc w:val="both"/>
            </w:pPr>
            <w:r w:rsidRPr="00FC2B5A">
              <w:t>Свинцовая «шуба»</w:t>
            </w:r>
          </w:p>
        </w:tc>
        <w:tc>
          <w:tcPr>
            <w:tcW w:w="1134" w:type="dxa"/>
          </w:tcPr>
          <w:p w14:paraId="275DFE79" w14:textId="60014DA4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BF82E2A" w14:textId="3C8C4790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B0FE2AA" w14:textId="6CA22E6F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B7772B2" w14:textId="77777777" w:rsidR="00F636E7" w:rsidRPr="00521EAC" w:rsidRDefault="00F636E7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636E7" w14:paraId="6A9662EB" w14:textId="77777777" w:rsidTr="00AD18CB">
        <w:tc>
          <w:tcPr>
            <w:tcW w:w="993" w:type="dxa"/>
            <w:vAlign w:val="center"/>
          </w:tcPr>
          <w:p w14:paraId="3AE48EBC" w14:textId="77777777" w:rsidR="00F636E7" w:rsidRPr="00521EAC" w:rsidRDefault="00F636E7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D44844E" w14:textId="4E79783C" w:rsidR="00F636E7" w:rsidRPr="00DD65D5" w:rsidRDefault="00FC2B5A" w:rsidP="00AF6897">
            <w:pPr>
              <w:jc w:val="both"/>
            </w:pPr>
            <w:r w:rsidRPr="00FC2B5A">
              <w:t>Химическая радуга.</w:t>
            </w:r>
          </w:p>
        </w:tc>
        <w:tc>
          <w:tcPr>
            <w:tcW w:w="1134" w:type="dxa"/>
          </w:tcPr>
          <w:p w14:paraId="7894A582" w14:textId="2D0C703C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99E721F" w14:textId="24DC5156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E8CFFE1" w14:textId="33291135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24134E1" w14:textId="77777777" w:rsidR="00F636E7" w:rsidRPr="00521EAC" w:rsidRDefault="00F636E7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636E7" w14:paraId="18BCC54D" w14:textId="77777777" w:rsidTr="00AD18CB">
        <w:tc>
          <w:tcPr>
            <w:tcW w:w="993" w:type="dxa"/>
            <w:vAlign w:val="center"/>
          </w:tcPr>
          <w:p w14:paraId="592DB439" w14:textId="77777777" w:rsidR="00F636E7" w:rsidRPr="00521EAC" w:rsidRDefault="00F636E7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967DB47" w14:textId="38638B3C" w:rsidR="00F636E7" w:rsidRPr="00DD65D5" w:rsidRDefault="00FC2B5A" w:rsidP="00AF6897">
            <w:pPr>
              <w:jc w:val="both"/>
            </w:pPr>
            <w:r w:rsidRPr="00FC2B5A">
              <w:t>Фейерверк в жидкости.</w:t>
            </w:r>
          </w:p>
        </w:tc>
        <w:tc>
          <w:tcPr>
            <w:tcW w:w="1134" w:type="dxa"/>
          </w:tcPr>
          <w:p w14:paraId="30541433" w14:textId="513A779A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497C777" w14:textId="4985E43D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DCBD906" w14:textId="3091C4AA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051AF3E" w14:textId="77777777" w:rsidR="00F636E7" w:rsidRPr="00521EAC" w:rsidRDefault="00F636E7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636E7" w14:paraId="7C746087" w14:textId="77777777" w:rsidTr="00AD18CB">
        <w:tc>
          <w:tcPr>
            <w:tcW w:w="993" w:type="dxa"/>
            <w:vAlign w:val="center"/>
          </w:tcPr>
          <w:p w14:paraId="7F930007" w14:textId="77777777" w:rsidR="00F636E7" w:rsidRPr="00521EAC" w:rsidRDefault="00F636E7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574FD29" w14:textId="3FA7793A" w:rsidR="00F636E7" w:rsidRPr="00DD65D5" w:rsidRDefault="00FC2B5A" w:rsidP="00AF6897">
            <w:pPr>
              <w:jc w:val="both"/>
            </w:pPr>
            <w:r w:rsidRPr="00FC2B5A">
              <w:t>Красные призмы.</w:t>
            </w:r>
          </w:p>
        </w:tc>
        <w:tc>
          <w:tcPr>
            <w:tcW w:w="1134" w:type="dxa"/>
          </w:tcPr>
          <w:p w14:paraId="3420E809" w14:textId="4B0B2590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D726873" w14:textId="633272B1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91DF30B" w14:textId="2166CE57" w:rsidR="00F636E7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D01E328" w14:textId="77777777" w:rsidR="00F636E7" w:rsidRPr="00521EAC" w:rsidRDefault="00F636E7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03CE738E" w14:textId="77777777" w:rsidTr="00AD18CB">
        <w:tc>
          <w:tcPr>
            <w:tcW w:w="993" w:type="dxa"/>
            <w:vAlign w:val="center"/>
          </w:tcPr>
          <w:p w14:paraId="045A34CA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3A7E82D" w14:textId="06E739FE" w:rsidR="00FC2B5A" w:rsidRPr="00FC2B5A" w:rsidRDefault="00FC2B5A" w:rsidP="00AF6897">
            <w:pPr>
              <w:jc w:val="both"/>
            </w:pPr>
            <w:r w:rsidRPr="00FC2B5A">
              <w:t>Буран в стакане.</w:t>
            </w:r>
          </w:p>
        </w:tc>
        <w:tc>
          <w:tcPr>
            <w:tcW w:w="1134" w:type="dxa"/>
          </w:tcPr>
          <w:p w14:paraId="2B82C211" w14:textId="05ACDE42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25BD719" w14:textId="00069183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857BA84" w14:textId="17090105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89B2B06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4DB39545" w14:textId="77777777" w:rsidTr="00AD18CB">
        <w:tc>
          <w:tcPr>
            <w:tcW w:w="993" w:type="dxa"/>
            <w:vAlign w:val="center"/>
          </w:tcPr>
          <w:p w14:paraId="17854C49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FCC5679" w14:textId="0179F23B" w:rsidR="00FC2B5A" w:rsidRPr="00FC2B5A" w:rsidRDefault="00FC2B5A" w:rsidP="00AF6897">
            <w:pPr>
              <w:jc w:val="both"/>
            </w:pPr>
            <w:r w:rsidRPr="00FC2B5A">
              <w:t>Обугливание сахара</w:t>
            </w:r>
          </w:p>
        </w:tc>
        <w:tc>
          <w:tcPr>
            <w:tcW w:w="1134" w:type="dxa"/>
          </w:tcPr>
          <w:p w14:paraId="0D1E52E2" w14:textId="53D72E64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F5E5595" w14:textId="6A42FC68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10618C9" w14:textId="4F78D9A9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1F1A0D3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4989739A" w14:textId="77777777" w:rsidTr="00AD18CB">
        <w:tc>
          <w:tcPr>
            <w:tcW w:w="993" w:type="dxa"/>
            <w:vAlign w:val="center"/>
          </w:tcPr>
          <w:p w14:paraId="4F1BD55C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9D50083" w14:textId="718747C5" w:rsidR="00FC2B5A" w:rsidRPr="00FC2B5A" w:rsidRDefault="00FC2B5A" w:rsidP="00AF6897">
            <w:pPr>
              <w:jc w:val="both"/>
            </w:pPr>
            <w:r w:rsidRPr="00FC2B5A">
              <w:t>Пламя-художник</w:t>
            </w:r>
          </w:p>
        </w:tc>
        <w:tc>
          <w:tcPr>
            <w:tcW w:w="1134" w:type="dxa"/>
          </w:tcPr>
          <w:p w14:paraId="7B81967A" w14:textId="011B96D0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576ADF2" w14:textId="26DA0B82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4FBFED9" w14:textId="15F83905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26C8DD1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773597C7" w14:textId="77777777" w:rsidTr="00AD18CB">
        <w:tc>
          <w:tcPr>
            <w:tcW w:w="993" w:type="dxa"/>
            <w:vAlign w:val="center"/>
          </w:tcPr>
          <w:p w14:paraId="061B893C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96C6496" w14:textId="6D3270D5" w:rsidR="00FC2B5A" w:rsidRPr="00FC2B5A" w:rsidRDefault="00FC2B5A" w:rsidP="00AF6897">
            <w:pPr>
              <w:jc w:val="both"/>
            </w:pPr>
            <w:r w:rsidRPr="00FC2B5A">
              <w:t>"Вода" зажигает костер</w:t>
            </w:r>
          </w:p>
        </w:tc>
        <w:tc>
          <w:tcPr>
            <w:tcW w:w="1134" w:type="dxa"/>
          </w:tcPr>
          <w:p w14:paraId="7E5BCB9E" w14:textId="1A754CEE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29F79A4" w14:textId="6EB03088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B0A4B30" w14:textId="7842C8B0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34F35CA3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2401BF62" w14:textId="77777777" w:rsidTr="00AD18CB">
        <w:tc>
          <w:tcPr>
            <w:tcW w:w="993" w:type="dxa"/>
            <w:vAlign w:val="center"/>
          </w:tcPr>
          <w:p w14:paraId="31B1B0DA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8DA61C8" w14:textId="4FAC2304" w:rsidR="00FC2B5A" w:rsidRPr="00FC2B5A" w:rsidRDefault="00FC2B5A" w:rsidP="00AF6897">
            <w:pPr>
              <w:jc w:val="both"/>
            </w:pPr>
            <w:r w:rsidRPr="00FC2B5A">
              <w:t>«Стреляющая» бутылочка</w:t>
            </w:r>
          </w:p>
        </w:tc>
        <w:tc>
          <w:tcPr>
            <w:tcW w:w="1134" w:type="dxa"/>
          </w:tcPr>
          <w:p w14:paraId="3CE5ED2E" w14:textId="2115161D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BC8C80A" w14:textId="351A0EBC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0AF08AA" w14:textId="43B41372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5EC4437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21E1B638" w14:textId="77777777" w:rsidTr="00AD18CB">
        <w:tc>
          <w:tcPr>
            <w:tcW w:w="993" w:type="dxa"/>
            <w:vAlign w:val="center"/>
          </w:tcPr>
          <w:p w14:paraId="0C2A1CBF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69D872E" w14:textId="1F72F720" w:rsidR="00FC2B5A" w:rsidRPr="00FC2B5A" w:rsidRDefault="00FC2B5A" w:rsidP="00AF6897">
            <w:pPr>
              <w:jc w:val="both"/>
            </w:pPr>
            <w:r w:rsidRPr="00FC2B5A">
              <w:t>Танец «бабочек»</w:t>
            </w:r>
          </w:p>
        </w:tc>
        <w:tc>
          <w:tcPr>
            <w:tcW w:w="1134" w:type="dxa"/>
          </w:tcPr>
          <w:p w14:paraId="2457C79B" w14:textId="40FE18BC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6913B42" w14:textId="6E5ACB63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C9B246D" w14:textId="2C39800A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6D12E16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48A68937" w14:textId="77777777" w:rsidTr="00AD18CB">
        <w:tc>
          <w:tcPr>
            <w:tcW w:w="993" w:type="dxa"/>
            <w:vAlign w:val="center"/>
          </w:tcPr>
          <w:p w14:paraId="6560D06F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E292663" w14:textId="4F7A2576" w:rsidR="00FC2B5A" w:rsidRPr="00FC2B5A" w:rsidRDefault="00FC2B5A" w:rsidP="00AF6897">
            <w:pPr>
              <w:jc w:val="both"/>
            </w:pPr>
            <w:r w:rsidRPr="00FC2B5A">
              <w:t>«Фонтан» в банке</w:t>
            </w:r>
          </w:p>
        </w:tc>
        <w:tc>
          <w:tcPr>
            <w:tcW w:w="1134" w:type="dxa"/>
          </w:tcPr>
          <w:p w14:paraId="1BB28BAB" w14:textId="6F07BD59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BA4E196" w14:textId="727DCE26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F6EEF63" w14:textId="5F5A75F3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DE29624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510AEBA8" w14:textId="77777777" w:rsidTr="00AD18CB">
        <w:tc>
          <w:tcPr>
            <w:tcW w:w="993" w:type="dxa"/>
            <w:vAlign w:val="center"/>
          </w:tcPr>
          <w:p w14:paraId="4BCEF446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D7DF772" w14:textId="342F3EA4" w:rsidR="00FC2B5A" w:rsidRPr="00FC2B5A" w:rsidRDefault="00FC2B5A" w:rsidP="00AF6897">
            <w:pPr>
              <w:jc w:val="both"/>
            </w:pPr>
            <w:r w:rsidRPr="00FC2B5A">
              <w:t>Дым без огня</w:t>
            </w:r>
          </w:p>
        </w:tc>
        <w:tc>
          <w:tcPr>
            <w:tcW w:w="1134" w:type="dxa"/>
          </w:tcPr>
          <w:p w14:paraId="448ABE55" w14:textId="16F7E7C9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9B4AEA1" w14:textId="2C6BC5B8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39C119B" w14:textId="3D8CE089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55C4D36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646000A9" w14:textId="77777777" w:rsidTr="00AD18CB">
        <w:tc>
          <w:tcPr>
            <w:tcW w:w="993" w:type="dxa"/>
            <w:vAlign w:val="center"/>
          </w:tcPr>
          <w:p w14:paraId="547750A4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05D95C6" w14:textId="5AE91ED2" w:rsidR="00FC2B5A" w:rsidRPr="00FC2B5A" w:rsidRDefault="00FC2B5A" w:rsidP="00AF6897">
            <w:pPr>
              <w:jc w:val="both"/>
            </w:pPr>
            <w:r w:rsidRPr="00FC2B5A">
              <w:t>Рост кристаллов</w:t>
            </w:r>
          </w:p>
        </w:tc>
        <w:tc>
          <w:tcPr>
            <w:tcW w:w="1134" w:type="dxa"/>
          </w:tcPr>
          <w:p w14:paraId="21477984" w14:textId="3F83C596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E0D735A" w14:textId="608EC68D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50F26F9" w14:textId="606406CE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1571225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053847AE" w14:textId="77777777" w:rsidTr="00AD18CB">
        <w:tc>
          <w:tcPr>
            <w:tcW w:w="993" w:type="dxa"/>
            <w:vAlign w:val="center"/>
          </w:tcPr>
          <w:p w14:paraId="1DFCB176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230CF91" w14:textId="397F74F3" w:rsidR="00FC2B5A" w:rsidRPr="00FC2B5A" w:rsidRDefault="00FC2B5A" w:rsidP="00AF6897">
            <w:pPr>
              <w:jc w:val="both"/>
            </w:pPr>
            <w:r w:rsidRPr="00FC2B5A">
              <w:t>«Зимний пейзаж» в стакане</w:t>
            </w:r>
          </w:p>
        </w:tc>
        <w:tc>
          <w:tcPr>
            <w:tcW w:w="1134" w:type="dxa"/>
          </w:tcPr>
          <w:p w14:paraId="25979D08" w14:textId="3D3FF4D8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4700DF5" w14:textId="1507EE54" w:rsidR="00FC2B5A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9D43684" w14:textId="6C4ED292" w:rsidR="00FC2B5A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D3C1681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7D3E360C" w14:textId="77777777" w:rsidTr="00AD18CB">
        <w:tc>
          <w:tcPr>
            <w:tcW w:w="993" w:type="dxa"/>
            <w:vAlign w:val="center"/>
          </w:tcPr>
          <w:p w14:paraId="2FC95211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95E2154" w14:textId="1554E63B" w:rsidR="00FC2B5A" w:rsidRPr="00FC2B5A" w:rsidRDefault="00923363" w:rsidP="00AF6897">
            <w:pPr>
              <w:jc w:val="both"/>
            </w:pPr>
            <w:r w:rsidRPr="00923363">
              <w:t>Золотая осень</w:t>
            </w:r>
          </w:p>
        </w:tc>
        <w:tc>
          <w:tcPr>
            <w:tcW w:w="1134" w:type="dxa"/>
          </w:tcPr>
          <w:p w14:paraId="0B31747A" w14:textId="59A0C4C7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34E2173" w14:textId="26F124E0" w:rsidR="00FC2B5A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765E3EF" w14:textId="0C206657" w:rsidR="00FC2B5A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AE639A4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7A70A48C" w14:textId="77777777" w:rsidTr="00AD18CB">
        <w:tc>
          <w:tcPr>
            <w:tcW w:w="993" w:type="dxa"/>
            <w:vAlign w:val="center"/>
          </w:tcPr>
          <w:p w14:paraId="0AEB4783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F231AE4" w14:textId="079A0254" w:rsidR="00FC2B5A" w:rsidRPr="00FC2B5A" w:rsidRDefault="00923363" w:rsidP="00AF6897">
            <w:pPr>
              <w:jc w:val="both"/>
            </w:pPr>
            <w:r w:rsidRPr="00923363">
              <w:t>Плавающий картофель</w:t>
            </w:r>
          </w:p>
        </w:tc>
        <w:tc>
          <w:tcPr>
            <w:tcW w:w="1134" w:type="dxa"/>
          </w:tcPr>
          <w:p w14:paraId="00CBA6C6" w14:textId="07A9FCFC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FC9BCD8" w14:textId="5202DD96" w:rsidR="00FC2B5A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95E65D1" w14:textId="52FBB65B" w:rsidR="00FC2B5A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574BC82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0C432560" w14:textId="77777777" w:rsidTr="00AD18CB">
        <w:tc>
          <w:tcPr>
            <w:tcW w:w="993" w:type="dxa"/>
            <w:vAlign w:val="center"/>
          </w:tcPr>
          <w:p w14:paraId="2CB2888D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82D5AAB" w14:textId="314E568A" w:rsidR="00923363" w:rsidRPr="00923363" w:rsidRDefault="00923363" w:rsidP="00AF6897">
            <w:pPr>
              <w:jc w:val="both"/>
            </w:pPr>
            <w:r w:rsidRPr="00923363">
              <w:t>Зеленое пламя</w:t>
            </w:r>
          </w:p>
        </w:tc>
        <w:tc>
          <w:tcPr>
            <w:tcW w:w="1134" w:type="dxa"/>
          </w:tcPr>
          <w:p w14:paraId="5EFC3CF8" w14:textId="1F5AF83C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DBBD0AF" w14:textId="1D8FAC5C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9419433" w14:textId="2BD3FD18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3DF656E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C2B5A" w14:paraId="1CD01736" w14:textId="77777777" w:rsidTr="00AD18CB">
        <w:tc>
          <w:tcPr>
            <w:tcW w:w="993" w:type="dxa"/>
            <w:vAlign w:val="center"/>
          </w:tcPr>
          <w:p w14:paraId="6EB43D68" w14:textId="77777777" w:rsidR="00FC2B5A" w:rsidRPr="00521EAC" w:rsidRDefault="00FC2B5A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3A4BF10" w14:textId="030EAE5E" w:rsidR="00FC2B5A" w:rsidRPr="00FC2B5A" w:rsidRDefault="00923363" w:rsidP="00AF6897">
            <w:pPr>
              <w:jc w:val="both"/>
            </w:pPr>
            <w:r w:rsidRPr="00923363">
              <w:t>Ныряющее яйцо</w:t>
            </w:r>
          </w:p>
        </w:tc>
        <w:tc>
          <w:tcPr>
            <w:tcW w:w="1134" w:type="dxa"/>
          </w:tcPr>
          <w:p w14:paraId="32427B17" w14:textId="7FF1E179" w:rsidR="00FC2B5A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B78F6A0" w14:textId="7EA159FB" w:rsidR="00FC2B5A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A9A26BA" w14:textId="0F05F157" w:rsidR="00FC2B5A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6CC75CC" w14:textId="77777777" w:rsidR="00FC2B5A" w:rsidRPr="00521EAC" w:rsidRDefault="00FC2B5A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6BC7D6F6" w14:textId="77777777" w:rsidTr="00AD18CB">
        <w:tc>
          <w:tcPr>
            <w:tcW w:w="993" w:type="dxa"/>
            <w:vAlign w:val="center"/>
          </w:tcPr>
          <w:p w14:paraId="62A58F2A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4722510" w14:textId="709F5177" w:rsidR="00923363" w:rsidRPr="00923363" w:rsidRDefault="00923363" w:rsidP="00AF6897">
            <w:pPr>
              <w:jc w:val="both"/>
            </w:pPr>
            <w:r w:rsidRPr="00923363">
              <w:t>«Буран» в стакане</w:t>
            </w:r>
          </w:p>
        </w:tc>
        <w:tc>
          <w:tcPr>
            <w:tcW w:w="1134" w:type="dxa"/>
          </w:tcPr>
          <w:p w14:paraId="2A049262" w14:textId="7D63CA53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C707C97" w14:textId="72085385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2686F2B" w14:textId="44790901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B7D94F3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46489D29" w14:textId="77777777" w:rsidTr="00AD18CB">
        <w:tc>
          <w:tcPr>
            <w:tcW w:w="993" w:type="dxa"/>
            <w:vAlign w:val="center"/>
          </w:tcPr>
          <w:p w14:paraId="7B31E22C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3BEA9CB" w14:textId="7C6CA9EA" w:rsidR="00923363" w:rsidRPr="00923363" w:rsidRDefault="00923363" w:rsidP="00AF6897">
            <w:pPr>
              <w:jc w:val="both"/>
            </w:pPr>
            <w:r w:rsidRPr="00923363">
              <w:t>Алхимическое «золото»</w:t>
            </w:r>
          </w:p>
        </w:tc>
        <w:tc>
          <w:tcPr>
            <w:tcW w:w="1134" w:type="dxa"/>
          </w:tcPr>
          <w:p w14:paraId="0484BBAC" w14:textId="7855DD97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32070AD" w14:textId="725B5695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E8F89B8" w14:textId="35158F8F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3A32ED6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6DE5CEE2" w14:textId="77777777" w:rsidTr="00AD18CB">
        <w:tc>
          <w:tcPr>
            <w:tcW w:w="993" w:type="dxa"/>
            <w:vAlign w:val="center"/>
          </w:tcPr>
          <w:p w14:paraId="54390ED4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BFAB8C1" w14:textId="657F3A27" w:rsidR="00923363" w:rsidRPr="00923363" w:rsidRDefault="00923363" w:rsidP="00AF6897">
            <w:pPr>
              <w:jc w:val="both"/>
            </w:pPr>
            <w:r w:rsidRPr="00923363">
              <w:t>Несгораемая бумага</w:t>
            </w:r>
          </w:p>
        </w:tc>
        <w:tc>
          <w:tcPr>
            <w:tcW w:w="1134" w:type="dxa"/>
          </w:tcPr>
          <w:p w14:paraId="4C8E8081" w14:textId="1122EB69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1E4BE24" w14:textId="17313D7D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F5F266D" w14:textId="5710A466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051D1AE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147D7E35" w14:textId="77777777" w:rsidTr="00AD18CB">
        <w:tc>
          <w:tcPr>
            <w:tcW w:w="993" w:type="dxa"/>
            <w:vAlign w:val="center"/>
          </w:tcPr>
          <w:p w14:paraId="54CA1940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8379E97" w14:textId="454029FF" w:rsidR="00923363" w:rsidRPr="00923363" w:rsidRDefault="00923363" w:rsidP="00AF6897">
            <w:pPr>
              <w:jc w:val="both"/>
            </w:pPr>
            <w:r w:rsidRPr="00923363">
              <w:t>«Серебряный лес»</w:t>
            </w:r>
          </w:p>
        </w:tc>
        <w:tc>
          <w:tcPr>
            <w:tcW w:w="1134" w:type="dxa"/>
          </w:tcPr>
          <w:p w14:paraId="38CBE7BD" w14:textId="03ADD0DF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186122F" w14:textId="347FBB8A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F74445B" w14:textId="234A78D9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A6F2222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509FEE69" w14:textId="77777777" w:rsidTr="00AD18CB">
        <w:tc>
          <w:tcPr>
            <w:tcW w:w="993" w:type="dxa"/>
            <w:vAlign w:val="center"/>
          </w:tcPr>
          <w:p w14:paraId="60CA6FC8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12F4677" w14:textId="6AF666A8" w:rsidR="00923363" w:rsidRPr="00FC2B5A" w:rsidRDefault="00923363" w:rsidP="00AF6897">
            <w:pPr>
              <w:jc w:val="both"/>
            </w:pPr>
            <w:r w:rsidRPr="00923363">
              <w:t>Рисунок на стекле</w:t>
            </w:r>
          </w:p>
        </w:tc>
        <w:tc>
          <w:tcPr>
            <w:tcW w:w="1134" w:type="dxa"/>
          </w:tcPr>
          <w:p w14:paraId="1DAF11E8" w14:textId="3E32B78E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04EC07B" w14:textId="7B0ADCE4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83B084C" w14:textId="6AC922A4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BBA2EBE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2B8AA0CE" w14:textId="77777777" w:rsidTr="00AD18CB">
        <w:tc>
          <w:tcPr>
            <w:tcW w:w="993" w:type="dxa"/>
            <w:vAlign w:val="center"/>
          </w:tcPr>
          <w:p w14:paraId="6C205A08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02ACF15" w14:textId="4D7B5736" w:rsidR="00923363" w:rsidRPr="00923363" w:rsidRDefault="00923363" w:rsidP="00AF6897">
            <w:pPr>
              <w:jc w:val="both"/>
            </w:pPr>
            <w:r w:rsidRPr="00923363">
              <w:t>Несгораемый платок.</w:t>
            </w:r>
          </w:p>
        </w:tc>
        <w:tc>
          <w:tcPr>
            <w:tcW w:w="1134" w:type="dxa"/>
          </w:tcPr>
          <w:p w14:paraId="75571AF0" w14:textId="3AB8936F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9B15FE0" w14:textId="4142EBAF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4B7E36D" w14:textId="3F586706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D9C9846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6F6A5B2A" w14:textId="77777777" w:rsidTr="00AD18CB">
        <w:tc>
          <w:tcPr>
            <w:tcW w:w="993" w:type="dxa"/>
            <w:vAlign w:val="center"/>
          </w:tcPr>
          <w:p w14:paraId="2D617598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EE91F70" w14:textId="6A51D2F4" w:rsidR="00923363" w:rsidRPr="00923363" w:rsidRDefault="00923363" w:rsidP="00AF6897">
            <w:pPr>
              <w:jc w:val="both"/>
            </w:pPr>
            <w:r w:rsidRPr="00923363">
              <w:t>Фараоновы змеи.</w:t>
            </w:r>
          </w:p>
        </w:tc>
        <w:tc>
          <w:tcPr>
            <w:tcW w:w="1134" w:type="dxa"/>
          </w:tcPr>
          <w:p w14:paraId="2067CFA6" w14:textId="55FCE2CA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995E37A" w14:textId="3D7531D6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644A6CD" w14:textId="5405C4B8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2BFB407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6A01EE06" w14:textId="77777777" w:rsidTr="00AD18CB">
        <w:tc>
          <w:tcPr>
            <w:tcW w:w="993" w:type="dxa"/>
            <w:vAlign w:val="center"/>
          </w:tcPr>
          <w:p w14:paraId="7E4AB03A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25797AF" w14:textId="68252810" w:rsidR="00923363" w:rsidRPr="00923363" w:rsidRDefault="00923363" w:rsidP="00AF6897">
            <w:pPr>
              <w:jc w:val="both"/>
            </w:pPr>
            <w:r w:rsidRPr="00923363">
              <w:t>Вода - катализатор</w:t>
            </w:r>
          </w:p>
        </w:tc>
        <w:tc>
          <w:tcPr>
            <w:tcW w:w="1134" w:type="dxa"/>
          </w:tcPr>
          <w:p w14:paraId="4562DCBB" w14:textId="61953493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CBAC8B2" w14:textId="7C58A8D9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4B261E8" w14:textId="70527D26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A62C3E4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60712CED" w14:textId="77777777" w:rsidTr="00AD18CB">
        <w:tc>
          <w:tcPr>
            <w:tcW w:w="993" w:type="dxa"/>
            <w:vAlign w:val="center"/>
          </w:tcPr>
          <w:p w14:paraId="70BE191C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7D63A30" w14:textId="7C0495A3" w:rsidR="00923363" w:rsidRPr="00923363" w:rsidRDefault="00923363" w:rsidP="00AF6897">
            <w:pPr>
              <w:jc w:val="both"/>
            </w:pPr>
            <w:r w:rsidRPr="00923363">
              <w:t>Вспышка оксида меди и алюминия.</w:t>
            </w:r>
          </w:p>
        </w:tc>
        <w:tc>
          <w:tcPr>
            <w:tcW w:w="1134" w:type="dxa"/>
          </w:tcPr>
          <w:p w14:paraId="00831663" w14:textId="340ED966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FFE8A5D" w14:textId="2797FF6F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30EE6AF" w14:textId="0D2F1D12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DB47ECD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478FCF7A" w14:textId="77777777" w:rsidTr="00AD18CB">
        <w:tc>
          <w:tcPr>
            <w:tcW w:w="993" w:type="dxa"/>
            <w:vAlign w:val="center"/>
          </w:tcPr>
          <w:p w14:paraId="2E7CA702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F1FC80C" w14:textId="72563864" w:rsidR="00923363" w:rsidRPr="00923363" w:rsidRDefault="00923363" w:rsidP="00AF6897">
            <w:pPr>
              <w:jc w:val="both"/>
            </w:pPr>
            <w:proofErr w:type="spellStart"/>
            <w:r w:rsidRPr="00923363">
              <w:t>Ферратный</w:t>
            </w:r>
            <w:proofErr w:type="spellEnd"/>
            <w:r w:rsidRPr="00923363">
              <w:t xml:space="preserve"> вулкан</w:t>
            </w:r>
          </w:p>
        </w:tc>
        <w:tc>
          <w:tcPr>
            <w:tcW w:w="1134" w:type="dxa"/>
          </w:tcPr>
          <w:p w14:paraId="014A69C7" w14:textId="38B6EA68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EC89CAF" w14:textId="637AE38D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12FB18E" w14:textId="7C7871E9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DBB5A9B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7C816C97" w14:textId="77777777" w:rsidTr="00AD18CB">
        <w:tc>
          <w:tcPr>
            <w:tcW w:w="993" w:type="dxa"/>
            <w:vAlign w:val="center"/>
          </w:tcPr>
          <w:p w14:paraId="37DEB8B0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6601572" w14:textId="06FF9D93" w:rsidR="00923363" w:rsidRPr="00923363" w:rsidRDefault="00923363" w:rsidP="00AF6897">
            <w:pPr>
              <w:jc w:val="both"/>
            </w:pPr>
            <w:proofErr w:type="spellStart"/>
            <w:r w:rsidRPr="00923363">
              <w:t>Tвердофазная</w:t>
            </w:r>
            <w:proofErr w:type="spellEnd"/>
            <w:r w:rsidRPr="00923363">
              <w:t xml:space="preserve"> реакция</w:t>
            </w:r>
          </w:p>
        </w:tc>
        <w:tc>
          <w:tcPr>
            <w:tcW w:w="1134" w:type="dxa"/>
          </w:tcPr>
          <w:p w14:paraId="5F23AAA0" w14:textId="5C4B7524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655B1D6" w14:textId="33B6E1BE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094464B" w14:textId="09FF17A9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3598648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267507A3" w14:textId="77777777" w:rsidTr="00AD18CB">
        <w:tc>
          <w:tcPr>
            <w:tcW w:w="993" w:type="dxa"/>
            <w:vAlign w:val="center"/>
          </w:tcPr>
          <w:p w14:paraId="60C912C7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CE23469" w14:textId="24D6D230" w:rsidR="00923363" w:rsidRPr="00923363" w:rsidRDefault="00923363" w:rsidP="00AF6897">
            <w:pPr>
              <w:jc w:val="both"/>
            </w:pPr>
            <w:r w:rsidRPr="00923363">
              <w:t>"Заживление раны".</w:t>
            </w:r>
          </w:p>
        </w:tc>
        <w:tc>
          <w:tcPr>
            <w:tcW w:w="1134" w:type="dxa"/>
          </w:tcPr>
          <w:p w14:paraId="2D016B00" w14:textId="55D9CC5B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A72A416" w14:textId="1A3B5582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B0DA59B" w14:textId="714C2F05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596D4F8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551D7837" w14:textId="77777777" w:rsidTr="00AD18CB">
        <w:tc>
          <w:tcPr>
            <w:tcW w:w="993" w:type="dxa"/>
            <w:vAlign w:val="center"/>
          </w:tcPr>
          <w:p w14:paraId="1E5EEDE8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AD9B04D" w14:textId="1F298EEB" w:rsidR="00923363" w:rsidRPr="00923363" w:rsidRDefault="00923363" w:rsidP="00AF6897">
            <w:pPr>
              <w:jc w:val="both"/>
            </w:pPr>
            <w:r w:rsidRPr="00923363">
              <w:t>"Химический огнетушитель"</w:t>
            </w:r>
          </w:p>
        </w:tc>
        <w:tc>
          <w:tcPr>
            <w:tcW w:w="1134" w:type="dxa"/>
          </w:tcPr>
          <w:p w14:paraId="4C4D5DB4" w14:textId="1F819694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F10932A" w14:textId="12B4C802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9EA84C1" w14:textId="3C69AB80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4F3B96E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23363" w14:paraId="6F1F663B" w14:textId="77777777" w:rsidTr="00AD18CB">
        <w:tc>
          <w:tcPr>
            <w:tcW w:w="993" w:type="dxa"/>
            <w:vAlign w:val="center"/>
          </w:tcPr>
          <w:p w14:paraId="77824E4A" w14:textId="77777777" w:rsidR="00923363" w:rsidRPr="00521EAC" w:rsidRDefault="00923363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D02697D" w14:textId="47587F42" w:rsidR="00923363" w:rsidRPr="00923363" w:rsidRDefault="00004D01" w:rsidP="00AF6897">
            <w:pPr>
              <w:jc w:val="both"/>
            </w:pPr>
            <w:r w:rsidRPr="00004D01">
              <w:t>"Золотой дождь."</w:t>
            </w:r>
          </w:p>
        </w:tc>
        <w:tc>
          <w:tcPr>
            <w:tcW w:w="1134" w:type="dxa"/>
          </w:tcPr>
          <w:p w14:paraId="4095BCF2" w14:textId="497A653C" w:rsidR="00923363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B7E7644" w14:textId="3CE51EDF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D8BED30" w14:textId="3CDE34E4" w:rsidR="00923363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C172627" w14:textId="77777777" w:rsidR="00923363" w:rsidRPr="00521EAC" w:rsidRDefault="00923363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004D01" w14:paraId="59B4087E" w14:textId="77777777" w:rsidTr="00AD18CB">
        <w:tc>
          <w:tcPr>
            <w:tcW w:w="993" w:type="dxa"/>
            <w:vAlign w:val="center"/>
          </w:tcPr>
          <w:p w14:paraId="085C9E74" w14:textId="77777777" w:rsidR="00004D01" w:rsidRPr="00521EAC" w:rsidRDefault="00004D01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4377AA4" w14:textId="402F5CA9" w:rsidR="00004D01" w:rsidRPr="00923363" w:rsidRDefault="00004D01" w:rsidP="00AF6897">
            <w:pPr>
              <w:jc w:val="both"/>
            </w:pPr>
            <w:r w:rsidRPr="00004D01">
              <w:t>Мгновенная кристаллизация</w:t>
            </w:r>
          </w:p>
        </w:tc>
        <w:tc>
          <w:tcPr>
            <w:tcW w:w="1134" w:type="dxa"/>
          </w:tcPr>
          <w:p w14:paraId="3F68CFC0" w14:textId="778A94D9" w:rsidR="00004D01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2F6E15A" w14:textId="339FED8A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430030D" w14:textId="19689164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0F1DCE6" w14:textId="77777777" w:rsidR="00004D01" w:rsidRPr="00521EAC" w:rsidRDefault="00004D01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004D01" w14:paraId="2A585C68" w14:textId="77777777" w:rsidTr="00AD18CB">
        <w:tc>
          <w:tcPr>
            <w:tcW w:w="993" w:type="dxa"/>
            <w:vAlign w:val="center"/>
          </w:tcPr>
          <w:p w14:paraId="2639E9EB" w14:textId="77777777" w:rsidR="00004D01" w:rsidRPr="00521EAC" w:rsidRDefault="00004D01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6CF9DDC" w14:textId="1BAD7C6A" w:rsidR="00004D01" w:rsidRPr="00923363" w:rsidRDefault="00004D01" w:rsidP="00AF6897">
            <w:pPr>
              <w:jc w:val="both"/>
            </w:pPr>
            <w:r w:rsidRPr="00004D01">
              <w:t xml:space="preserve">Выделение и возгорание </w:t>
            </w:r>
            <w:proofErr w:type="spellStart"/>
            <w:r w:rsidRPr="00004D01">
              <w:t>фосфина</w:t>
            </w:r>
            <w:proofErr w:type="spellEnd"/>
            <w:r w:rsidRPr="00004D01">
              <w:t>.</w:t>
            </w:r>
          </w:p>
        </w:tc>
        <w:tc>
          <w:tcPr>
            <w:tcW w:w="1134" w:type="dxa"/>
          </w:tcPr>
          <w:p w14:paraId="35E7D152" w14:textId="1A7D31CF" w:rsidR="00004D01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9560CCF" w14:textId="5B9E5D07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53628C2" w14:textId="6563BC1E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9C65FDC" w14:textId="77777777" w:rsidR="00004D01" w:rsidRPr="00521EAC" w:rsidRDefault="00004D01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004D01" w14:paraId="18CDEEB1" w14:textId="77777777" w:rsidTr="00AD18CB">
        <w:tc>
          <w:tcPr>
            <w:tcW w:w="993" w:type="dxa"/>
            <w:vAlign w:val="center"/>
          </w:tcPr>
          <w:p w14:paraId="72BD59D1" w14:textId="77777777" w:rsidR="00004D01" w:rsidRPr="00521EAC" w:rsidRDefault="00004D01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52B89FB" w14:textId="0DA056FC" w:rsidR="00004D01" w:rsidRPr="00004D01" w:rsidRDefault="00004D01" w:rsidP="00AF6897">
            <w:pPr>
              <w:jc w:val="both"/>
            </w:pPr>
            <w:r w:rsidRPr="00004D01">
              <w:t>Вспышка с фиолетовым дымом.</w:t>
            </w:r>
          </w:p>
        </w:tc>
        <w:tc>
          <w:tcPr>
            <w:tcW w:w="1134" w:type="dxa"/>
          </w:tcPr>
          <w:p w14:paraId="5259411E" w14:textId="4FEC981B" w:rsidR="00004D01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523FB0F" w14:textId="3E34BE4A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0633C27" w14:textId="0874EC3C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A076581" w14:textId="77777777" w:rsidR="00004D01" w:rsidRPr="00521EAC" w:rsidRDefault="00004D01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004D01" w14:paraId="1C659231" w14:textId="77777777" w:rsidTr="00AD18CB">
        <w:tc>
          <w:tcPr>
            <w:tcW w:w="993" w:type="dxa"/>
            <w:vAlign w:val="center"/>
          </w:tcPr>
          <w:p w14:paraId="0B8975CA" w14:textId="77777777" w:rsidR="00004D01" w:rsidRPr="00521EAC" w:rsidRDefault="00004D01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3788A45" w14:textId="7E74ECCC" w:rsidR="00004D01" w:rsidRPr="00004D01" w:rsidRDefault="00004D01" w:rsidP="00AF6897">
            <w:pPr>
              <w:jc w:val="both"/>
            </w:pPr>
            <w:r w:rsidRPr="00004D01">
              <w:t>Вода зажигает бумагу.</w:t>
            </w:r>
          </w:p>
        </w:tc>
        <w:tc>
          <w:tcPr>
            <w:tcW w:w="1134" w:type="dxa"/>
          </w:tcPr>
          <w:p w14:paraId="325D4246" w14:textId="42942FB5" w:rsidR="00004D01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EC43CAA" w14:textId="08977AFD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958194E" w14:textId="02C06314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3CF8D1F" w14:textId="77777777" w:rsidR="00004D01" w:rsidRPr="00521EAC" w:rsidRDefault="00004D01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004D01" w14:paraId="336560BF" w14:textId="77777777" w:rsidTr="00AD18CB">
        <w:tc>
          <w:tcPr>
            <w:tcW w:w="993" w:type="dxa"/>
            <w:vAlign w:val="center"/>
          </w:tcPr>
          <w:p w14:paraId="200EBC99" w14:textId="77777777" w:rsidR="00004D01" w:rsidRPr="00521EAC" w:rsidRDefault="00004D01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0660987" w14:textId="4B384629" w:rsidR="00004D01" w:rsidRPr="00004D01" w:rsidRDefault="00004D01" w:rsidP="00AF6897">
            <w:pPr>
              <w:jc w:val="both"/>
            </w:pPr>
            <w:r w:rsidRPr="00004D01">
              <w:t>Волшебная палочка.</w:t>
            </w:r>
          </w:p>
        </w:tc>
        <w:tc>
          <w:tcPr>
            <w:tcW w:w="1134" w:type="dxa"/>
          </w:tcPr>
          <w:p w14:paraId="158878FB" w14:textId="49F6FBCF" w:rsidR="00004D01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F95EF41" w14:textId="29A5A360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60861B0" w14:textId="52795AB1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A9864F2" w14:textId="77777777" w:rsidR="00004D01" w:rsidRPr="00521EAC" w:rsidRDefault="00004D01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004D01" w14:paraId="6BE33784" w14:textId="77777777" w:rsidTr="00AD18CB">
        <w:tc>
          <w:tcPr>
            <w:tcW w:w="993" w:type="dxa"/>
            <w:vAlign w:val="center"/>
          </w:tcPr>
          <w:p w14:paraId="08141E67" w14:textId="77777777" w:rsidR="00004D01" w:rsidRPr="00521EAC" w:rsidRDefault="00004D01" w:rsidP="00AF6897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6DEFFAE" w14:textId="66F42618" w:rsidR="00004D01" w:rsidRPr="00004D01" w:rsidRDefault="00004D01" w:rsidP="00AF6897">
            <w:pPr>
              <w:jc w:val="both"/>
            </w:pPr>
            <w:r w:rsidRPr="00004D01">
              <w:t>Химические водоросли.</w:t>
            </w:r>
          </w:p>
        </w:tc>
        <w:tc>
          <w:tcPr>
            <w:tcW w:w="1134" w:type="dxa"/>
          </w:tcPr>
          <w:p w14:paraId="34037AC5" w14:textId="232711DD" w:rsidR="00004D01" w:rsidRPr="00521EAC" w:rsidRDefault="00B04F72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489B921" w14:textId="1499075A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28FC722" w14:textId="4DBBD35F" w:rsidR="00004D01" w:rsidRPr="00521EAC" w:rsidRDefault="00BD761D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0D73A45" w14:textId="77777777" w:rsidR="00004D01" w:rsidRPr="00521EAC" w:rsidRDefault="00004D01" w:rsidP="00D364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542342C8" w14:textId="77777777" w:rsidTr="00AD18CB">
        <w:tc>
          <w:tcPr>
            <w:tcW w:w="993" w:type="dxa"/>
            <w:vAlign w:val="center"/>
          </w:tcPr>
          <w:p w14:paraId="0BBE814D" w14:textId="77777777" w:rsidR="00EF77BB" w:rsidRPr="00521EAC" w:rsidRDefault="00EF77BB" w:rsidP="00EF77BB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6731641" w14:textId="10638678" w:rsidR="00EF77BB" w:rsidRPr="00521EAC" w:rsidRDefault="00EF77BB" w:rsidP="00EF77BB">
            <w:pPr>
              <w:jc w:val="both"/>
              <w:rPr>
                <w:color w:val="000000"/>
                <w:lang w:eastAsia="ru-RU" w:bidi="ru-RU"/>
              </w:rPr>
            </w:pPr>
            <w:r w:rsidRPr="00521EAC">
              <w:rPr>
                <w:color w:val="000000"/>
                <w:lang w:eastAsia="ru-RU" w:bidi="ru-RU"/>
              </w:rPr>
              <w:t>Измерение кислотности питьевой воды</w:t>
            </w:r>
          </w:p>
        </w:tc>
        <w:tc>
          <w:tcPr>
            <w:tcW w:w="1134" w:type="dxa"/>
          </w:tcPr>
          <w:p w14:paraId="282986B1" w14:textId="2CE500B6" w:rsidR="00EF77BB" w:rsidRPr="00521EAC" w:rsidRDefault="00B04F72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C210E4A" w14:textId="39A8CEE2" w:rsidR="00EF77BB" w:rsidRPr="00521EAC" w:rsidRDefault="00BD761D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B2E0C7D" w14:textId="1C15991B" w:rsidR="00EF77BB" w:rsidRPr="00521EAC" w:rsidRDefault="00BD761D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30A20EEC" w14:textId="77777777" w:rsidR="00EF77BB" w:rsidRPr="00521EAC" w:rsidRDefault="00EF77BB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19F05732" w14:textId="77777777" w:rsidTr="00AD18CB">
        <w:tc>
          <w:tcPr>
            <w:tcW w:w="993" w:type="dxa"/>
            <w:vAlign w:val="center"/>
          </w:tcPr>
          <w:p w14:paraId="415ADFA1" w14:textId="2DE7C9E7" w:rsidR="00EF77BB" w:rsidRPr="00521EAC" w:rsidRDefault="00EF77BB" w:rsidP="00EF77BB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6420365" w14:textId="7DAFED36" w:rsidR="00EF77BB" w:rsidRPr="00521EAC" w:rsidRDefault="00EF77BB" w:rsidP="00EF77BB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кислотности яблочного сока</w:t>
            </w:r>
          </w:p>
        </w:tc>
        <w:tc>
          <w:tcPr>
            <w:tcW w:w="1134" w:type="dxa"/>
          </w:tcPr>
          <w:p w14:paraId="3D8926B6" w14:textId="68590D26" w:rsidR="00EF77BB" w:rsidRPr="00521EAC" w:rsidRDefault="00B04F72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19EF8F8" w14:textId="039F74F5" w:rsidR="00EF77BB" w:rsidRPr="00521EAC" w:rsidRDefault="00BD761D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AC22EAA" w14:textId="17568DCF" w:rsidR="00EF77BB" w:rsidRPr="00521EAC" w:rsidRDefault="00BD761D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685112A" w14:textId="77777777" w:rsidR="00EF77BB" w:rsidRPr="00521EAC" w:rsidRDefault="00EF77BB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21A68F3B" w14:textId="77777777" w:rsidTr="00AD18CB">
        <w:tc>
          <w:tcPr>
            <w:tcW w:w="993" w:type="dxa"/>
            <w:vAlign w:val="center"/>
          </w:tcPr>
          <w:p w14:paraId="344DD1F6" w14:textId="39A945CE" w:rsidR="00EF77BB" w:rsidRPr="00521EAC" w:rsidRDefault="00EF77BB" w:rsidP="00EF77BB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87C9812" w14:textId="39810083" w:rsidR="00EF77BB" w:rsidRPr="00521EAC" w:rsidRDefault="00EF77BB" w:rsidP="00EF77BB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Fonts w:ascii="Times New Roman CYR" w:hAnsi="Times New Roman CYR" w:cs="Times New Roman CYR"/>
                <w:color w:val="000000"/>
                <w:lang w:bidi="ru-RU"/>
              </w:rPr>
              <w:t>Измерение кислотности газированной воды</w:t>
            </w:r>
          </w:p>
        </w:tc>
        <w:tc>
          <w:tcPr>
            <w:tcW w:w="1134" w:type="dxa"/>
          </w:tcPr>
          <w:p w14:paraId="4EE2ABE0" w14:textId="3B5A4C23" w:rsidR="00EF77BB" w:rsidRPr="00521EAC" w:rsidRDefault="00B04F72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8E89933" w14:textId="6E8AF784" w:rsidR="00EF77BB" w:rsidRPr="00521EAC" w:rsidRDefault="00BD761D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E4A17CA" w14:textId="6446816E" w:rsidR="00EF77BB" w:rsidRPr="00521EAC" w:rsidRDefault="00BD761D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3B7F6731" w14:textId="77777777" w:rsidR="00EF77BB" w:rsidRPr="00521EAC" w:rsidRDefault="00EF77BB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20FBB9A0" w14:textId="77777777" w:rsidTr="00AD18CB">
        <w:tc>
          <w:tcPr>
            <w:tcW w:w="993" w:type="dxa"/>
            <w:vAlign w:val="center"/>
          </w:tcPr>
          <w:p w14:paraId="0DD18867" w14:textId="3057F6F1" w:rsidR="00EF77BB" w:rsidRPr="00521EAC" w:rsidRDefault="00EF77BB" w:rsidP="00EF77BB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A6A9336" w14:textId="1951F142" w:rsidR="00EF77BB" w:rsidRPr="00521EAC" w:rsidRDefault="00EF77BB" w:rsidP="00EF77BB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кислотности гранатового сока</w:t>
            </w:r>
          </w:p>
        </w:tc>
        <w:tc>
          <w:tcPr>
            <w:tcW w:w="1134" w:type="dxa"/>
          </w:tcPr>
          <w:p w14:paraId="259E5683" w14:textId="1227B2AF" w:rsidR="00EF77BB" w:rsidRPr="00521EAC" w:rsidRDefault="00B04F72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669958A" w14:textId="7FE04A2D" w:rsidR="00EF77BB" w:rsidRPr="00521EAC" w:rsidRDefault="00BD761D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B9AA094" w14:textId="5A8A8BCB" w:rsidR="00EF77BB" w:rsidRPr="00521EAC" w:rsidRDefault="00BD761D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60F389D" w14:textId="77777777" w:rsidR="00EF77BB" w:rsidRPr="00521EAC" w:rsidRDefault="00EF77BB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F77BB" w14:paraId="01E11063" w14:textId="77777777" w:rsidTr="00AD18CB">
        <w:tc>
          <w:tcPr>
            <w:tcW w:w="993" w:type="dxa"/>
            <w:vAlign w:val="center"/>
          </w:tcPr>
          <w:p w14:paraId="740CF9C0" w14:textId="2600514F" w:rsidR="00EF77BB" w:rsidRPr="00521EAC" w:rsidRDefault="00EF77BB" w:rsidP="00EF77BB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0D637A8" w14:textId="493E1254" w:rsidR="00EF77BB" w:rsidRPr="00521EAC" w:rsidRDefault="00EF77BB" w:rsidP="00EF77BB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кислотности ортофосфорной кислоты</w:t>
            </w:r>
          </w:p>
        </w:tc>
        <w:tc>
          <w:tcPr>
            <w:tcW w:w="1134" w:type="dxa"/>
          </w:tcPr>
          <w:p w14:paraId="2521FA14" w14:textId="17FEA07E" w:rsidR="00EF77BB" w:rsidRPr="00521EAC" w:rsidRDefault="00B04F72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383A723" w14:textId="1021D6DF" w:rsidR="00EF77BB" w:rsidRPr="00521EAC" w:rsidRDefault="00BD761D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CAFA357" w14:textId="7D3CE09B" w:rsidR="00EF77BB" w:rsidRPr="00521EAC" w:rsidRDefault="00BD761D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919E7DE" w14:textId="77777777" w:rsidR="00EF77BB" w:rsidRPr="00521EAC" w:rsidRDefault="00EF77BB" w:rsidP="00EF77BB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357F2DE" w14:textId="77777777" w:rsidTr="00AD18CB">
        <w:tc>
          <w:tcPr>
            <w:tcW w:w="993" w:type="dxa"/>
            <w:vAlign w:val="center"/>
          </w:tcPr>
          <w:p w14:paraId="323E462F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A1756F7" w14:textId="6378957A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кислотности раствора уксусной кислоты</w:t>
            </w:r>
          </w:p>
        </w:tc>
        <w:tc>
          <w:tcPr>
            <w:tcW w:w="1134" w:type="dxa"/>
          </w:tcPr>
          <w:p w14:paraId="0C6FFCB4" w14:textId="1E5FCF1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F3E36FE" w14:textId="0077811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0D0918D" w14:textId="7E06CBF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C6CC1E9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786E560" w14:textId="77777777" w:rsidTr="00AD18CB">
        <w:tc>
          <w:tcPr>
            <w:tcW w:w="993" w:type="dxa"/>
            <w:vAlign w:val="center"/>
          </w:tcPr>
          <w:p w14:paraId="000D05CB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EA3F9BE" w14:textId="3A0E0AB3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кислотности раствора соды</w:t>
            </w:r>
          </w:p>
        </w:tc>
        <w:tc>
          <w:tcPr>
            <w:tcW w:w="1134" w:type="dxa"/>
          </w:tcPr>
          <w:p w14:paraId="43B09BF5" w14:textId="5C98DD4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95BD465" w14:textId="03A04DE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2F01EE1" w14:textId="65CCCB9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0DD5EB3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02792B5" w14:textId="77777777" w:rsidTr="00AD18CB">
        <w:tc>
          <w:tcPr>
            <w:tcW w:w="993" w:type="dxa"/>
            <w:vAlign w:val="center"/>
          </w:tcPr>
          <w:p w14:paraId="6D1A7761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B62A679" w14:textId="1315263F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кислотности раствора лимонной кислоты</w:t>
            </w:r>
          </w:p>
        </w:tc>
        <w:tc>
          <w:tcPr>
            <w:tcW w:w="1134" w:type="dxa"/>
          </w:tcPr>
          <w:p w14:paraId="02992888" w14:textId="6F6ED06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8B4A234" w14:textId="37D9B57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4BF7298" w14:textId="7CAAD3C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F9C098F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6A776CE6" w14:textId="77777777" w:rsidTr="00AD18CB">
        <w:tc>
          <w:tcPr>
            <w:tcW w:w="993" w:type="dxa"/>
            <w:vAlign w:val="center"/>
          </w:tcPr>
          <w:p w14:paraId="793408D6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C43E6D6" w14:textId="6702673E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кислотности лимонада типа «кола»</w:t>
            </w:r>
          </w:p>
        </w:tc>
        <w:tc>
          <w:tcPr>
            <w:tcW w:w="1134" w:type="dxa"/>
          </w:tcPr>
          <w:p w14:paraId="33FB8B91" w14:textId="093DDBC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425FBC3" w14:textId="3613890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038499F" w14:textId="408BE33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A6D342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61196F26" w14:textId="77777777" w:rsidTr="00AD18CB">
        <w:tc>
          <w:tcPr>
            <w:tcW w:w="993" w:type="dxa"/>
            <w:vAlign w:val="center"/>
          </w:tcPr>
          <w:p w14:paraId="0299A97F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C081CDD" w14:textId="50CE6094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кислотности чёрного чая</w:t>
            </w:r>
          </w:p>
        </w:tc>
        <w:tc>
          <w:tcPr>
            <w:tcW w:w="1134" w:type="dxa"/>
          </w:tcPr>
          <w:p w14:paraId="3E483F2D" w14:textId="2526465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4AC799C" w14:textId="267DAB1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7C254D4" w14:textId="5198B87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53D05EF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5F6FA58" w14:textId="77777777" w:rsidTr="00AD18CB">
        <w:tc>
          <w:tcPr>
            <w:tcW w:w="993" w:type="dxa"/>
            <w:vAlign w:val="center"/>
          </w:tcPr>
          <w:p w14:paraId="27C9F007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90A139D" w14:textId="34B7160B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кислотности зелёного чая</w:t>
            </w:r>
          </w:p>
        </w:tc>
        <w:tc>
          <w:tcPr>
            <w:tcW w:w="1134" w:type="dxa"/>
          </w:tcPr>
          <w:p w14:paraId="629F240F" w14:textId="4864CBD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E372BDE" w14:textId="3E1A46E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59AA402" w14:textId="6AEA180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892E20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881DAEC" w14:textId="77777777" w:rsidTr="00AD18CB">
        <w:tc>
          <w:tcPr>
            <w:tcW w:w="993" w:type="dxa"/>
            <w:vAlign w:val="center"/>
          </w:tcPr>
          <w:p w14:paraId="2EEED1D8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AF51713" w14:textId="183AB44F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кислотности зелёного чая</w:t>
            </w:r>
          </w:p>
        </w:tc>
        <w:tc>
          <w:tcPr>
            <w:tcW w:w="1134" w:type="dxa"/>
          </w:tcPr>
          <w:p w14:paraId="4782F1F1" w14:textId="5DED1AA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58893AE" w14:textId="111E33A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396279E" w14:textId="31A9B4F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27AB516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A6533B4" w14:textId="77777777" w:rsidTr="00AD18CB">
        <w:tc>
          <w:tcPr>
            <w:tcW w:w="993" w:type="dxa"/>
          </w:tcPr>
          <w:p w14:paraId="4AEDF53C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5E5CBE6" w14:textId="2704D735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температуры воздуха на пришкольном участке</w:t>
            </w:r>
          </w:p>
        </w:tc>
        <w:tc>
          <w:tcPr>
            <w:tcW w:w="1134" w:type="dxa"/>
          </w:tcPr>
          <w:p w14:paraId="7BCC0CDE" w14:textId="6C25265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E16AA71" w14:textId="4EB0688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6958C64" w14:textId="5690468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2379BEA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A2B1FFF" w14:textId="77777777" w:rsidTr="00AD18CB">
        <w:tc>
          <w:tcPr>
            <w:tcW w:w="993" w:type="dxa"/>
          </w:tcPr>
          <w:p w14:paraId="577D561C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E5D4237" w14:textId="75297E2D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Измерения температуры воды водоёма на пришкольном участке</w:t>
            </w:r>
          </w:p>
        </w:tc>
        <w:tc>
          <w:tcPr>
            <w:tcW w:w="1134" w:type="dxa"/>
          </w:tcPr>
          <w:p w14:paraId="5AC23436" w14:textId="683C494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759DBC0" w14:textId="60A7F61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D50304F" w14:textId="77EE072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85A458E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51368AC" w14:textId="77777777" w:rsidTr="00AD18CB">
        <w:tc>
          <w:tcPr>
            <w:tcW w:w="993" w:type="dxa"/>
          </w:tcPr>
          <w:p w14:paraId="33773116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EA2DC59" w14:textId="507D1C7B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температуры воздуха в помещении</w:t>
            </w:r>
          </w:p>
        </w:tc>
        <w:tc>
          <w:tcPr>
            <w:tcW w:w="1134" w:type="dxa"/>
          </w:tcPr>
          <w:p w14:paraId="48EC4DD9" w14:textId="6BD4A7E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C736011" w14:textId="2698966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13924AC" w14:textId="01961F4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840B2AC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CC17512" w14:textId="77777777" w:rsidTr="00AD18CB">
        <w:tc>
          <w:tcPr>
            <w:tcW w:w="993" w:type="dxa"/>
          </w:tcPr>
          <w:p w14:paraId="24A34F73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82BB4C3" w14:textId="133B83B7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температуры холодной воды в системе водоснабжения</w:t>
            </w:r>
          </w:p>
        </w:tc>
        <w:tc>
          <w:tcPr>
            <w:tcW w:w="1134" w:type="dxa"/>
          </w:tcPr>
          <w:p w14:paraId="2FC26958" w14:textId="583AF53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05019E7" w14:textId="46CF33F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BFE90F4" w14:textId="773B40E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00BB8E8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4E6FA06" w14:textId="77777777" w:rsidTr="00AD18CB">
        <w:tc>
          <w:tcPr>
            <w:tcW w:w="993" w:type="dxa"/>
          </w:tcPr>
          <w:p w14:paraId="64B516BE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23663BF" w14:textId="229AB165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температуры горячей воды в системе водоснабжения</w:t>
            </w:r>
          </w:p>
        </w:tc>
        <w:tc>
          <w:tcPr>
            <w:tcW w:w="1134" w:type="dxa"/>
          </w:tcPr>
          <w:p w14:paraId="4B9D5F5E" w14:textId="68DEB2D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F606FD7" w14:textId="1609E50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1AF6B03" w14:textId="48D3461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1A93F1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38A4455" w14:textId="77777777" w:rsidTr="00AD18CB">
        <w:tc>
          <w:tcPr>
            <w:tcW w:w="993" w:type="dxa"/>
          </w:tcPr>
          <w:p w14:paraId="5C12A4C0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2473B3B" w14:textId="6E0554D0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температуры воды в школьном аквариуме</w:t>
            </w:r>
          </w:p>
        </w:tc>
        <w:tc>
          <w:tcPr>
            <w:tcW w:w="1134" w:type="dxa"/>
          </w:tcPr>
          <w:p w14:paraId="11B82C57" w14:textId="4280F81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189BA47" w14:textId="14A2E90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BBC2A3A" w14:textId="6C353DF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CACFD9C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9A4007F" w14:textId="77777777" w:rsidTr="00AD18CB">
        <w:tc>
          <w:tcPr>
            <w:tcW w:w="993" w:type="dxa"/>
          </w:tcPr>
          <w:p w14:paraId="3A6C31B1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3BB31B5" w14:textId="02AD9170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Измерение температуры поверхности тела человека</w:t>
            </w:r>
          </w:p>
        </w:tc>
        <w:tc>
          <w:tcPr>
            <w:tcW w:w="1134" w:type="dxa"/>
          </w:tcPr>
          <w:p w14:paraId="1F6EE7DD" w14:textId="68B982F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CC1CD77" w14:textId="51981E5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1F459AC" w14:textId="2C7311C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620F6A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AB80293" w14:textId="77777777" w:rsidTr="00AD18CB">
        <w:tc>
          <w:tcPr>
            <w:tcW w:w="993" w:type="dxa"/>
          </w:tcPr>
          <w:p w14:paraId="4724C6C3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8E9F4FD" w14:textId="7FBCDE3F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почвы на пришкольном участке в сухую погоду.</w:t>
            </w:r>
          </w:p>
        </w:tc>
        <w:tc>
          <w:tcPr>
            <w:tcW w:w="1134" w:type="dxa"/>
          </w:tcPr>
          <w:p w14:paraId="7268790E" w14:textId="2FE1E89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CF9048D" w14:textId="53D13DE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8304F71" w14:textId="557EF7A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0648110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512FEDD" w14:textId="77777777" w:rsidTr="00AD18CB">
        <w:tc>
          <w:tcPr>
            <w:tcW w:w="993" w:type="dxa"/>
          </w:tcPr>
          <w:p w14:paraId="1047B159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96B650C" w14:textId="0BA71405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почвы на пришкольном участке во влажную погоду.</w:t>
            </w:r>
          </w:p>
        </w:tc>
        <w:tc>
          <w:tcPr>
            <w:tcW w:w="1134" w:type="dxa"/>
          </w:tcPr>
          <w:p w14:paraId="18103C4D" w14:textId="08A4BEC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1E61FA1" w14:textId="1D3FE31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4582C2B" w14:textId="02EFD07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35A34ECE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639C3DD2" w14:textId="77777777" w:rsidTr="00AD18CB">
        <w:tc>
          <w:tcPr>
            <w:tcW w:w="993" w:type="dxa"/>
          </w:tcPr>
          <w:p w14:paraId="54C84FCE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3AA84C7" w14:textId="23B7C47B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почвы на пришкольном участке после дождя.</w:t>
            </w:r>
          </w:p>
        </w:tc>
        <w:tc>
          <w:tcPr>
            <w:tcW w:w="1134" w:type="dxa"/>
          </w:tcPr>
          <w:p w14:paraId="5FB49232" w14:textId="33387F1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D596214" w14:textId="36F8AB7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91471E8" w14:textId="451DE0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062A68E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CFEA271" w14:textId="77777777" w:rsidTr="00AD18CB">
        <w:tc>
          <w:tcPr>
            <w:tcW w:w="993" w:type="dxa"/>
          </w:tcPr>
          <w:p w14:paraId="7BFC8FE2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328BD3A" w14:textId="5BF97328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слабого раствора соляной кислоты.</w:t>
            </w:r>
          </w:p>
        </w:tc>
        <w:tc>
          <w:tcPr>
            <w:tcW w:w="1134" w:type="dxa"/>
          </w:tcPr>
          <w:p w14:paraId="6CF011BD" w14:textId="196F525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0E57E4A" w14:textId="7CD715E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F2AB5D3" w14:textId="263910A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48E2A6E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687296C" w14:textId="77777777" w:rsidTr="00AD18CB">
        <w:tc>
          <w:tcPr>
            <w:tcW w:w="993" w:type="dxa"/>
          </w:tcPr>
          <w:p w14:paraId="1FAA92DC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DD0B22C" w14:textId="0BC3A285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щелочного раствора.</w:t>
            </w:r>
          </w:p>
        </w:tc>
        <w:tc>
          <w:tcPr>
            <w:tcW w:w="1134" w:type="dxa"/>
          </w:tcPr>
          <w:p w14:paraId="7A504149" w14:textId="5EB5CE8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3E57EBC" w14:textId="6270FE3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63BDDD2" w14:textId="76406B7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1B98DF2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EE66C0A" w14:textId="77777777" w:rsidTr="00AD18CB">
        <w:tc>
          <w:tcPr>
            <w:tcW w:w="993" w:type="dxa"/>
          </w:tcPr>
          <w:p w14:paraId="4A4CEA08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3BAFE91" w14:textId="6B3E8BC0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соков различных вкусов.</w:t>
            </w:r>
          </w:p>
        </w:tc>
        <w:tc>
          <w:tcPr>
            <w:tcW w:w="1134" w:type="dxa"/>
          </w:tcPr>
          <w:p w14:paraId="37C4A2FE" w14:textId="7FC120D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DADCB75" w14:textId="23D4503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F631188" w14:textId="2068D40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6A479E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C8AD113" w14:textId="77777777" w:rsidTr="00AD18CB">
        <w:tc>
          <w:tcPr>
            <w:tcW w:w="993" w:type="dxa"/>
          </w:tcPr>
          <w:p w14:paraId="08CB87B0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3212C6E" w14:textId="598430DF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воды из-под крана.</w:t>
            </w:r>
          </w:p>
        </w:tc>
        <w:tc>
          <w:tcPr>
            <w:tcW w:w="1134" w:type="dxa"/>
          </w:tcPr>
          <w:p w14:paraId="2AB221FF" w14:textId="2F1554A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ECF09A9" w14:textId="2316A44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7B25097" w14:textId="709A27B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ECA9389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61261A83" w14:textId="77777777" w:rsidTr="00AD18CB">
        <w:tc>
          <w:tcPr>
            <w:tcW w:w="993" w:type="dxa"/>
          </w:tcPr>
          <w:p w14:paraId="0483ABBC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A5FF901" w14:textId="3F53B90C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дистиллированной воды.</w:t>
            </w:r>
          </w:p>
        </w:tc>
        <w:tc>
          <w:tcPr>
            <w:tcW w:w="1134" w:type="dxa"/>
          </w:tcPr>
          <w:p w14:paraId="5EE06D8F" w14:textId="605DA3B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2D7EAC0" w14:textId="36A8FE2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055C5DC" w14:textId="64F2934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59430EF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B71E365" w14:textId="77777777" w:rsidTr="00AD18CB">
        <w:tc>
          <w:tcPr>
            <w:tcW w:w="993" w:type="dxa"/>
          </w:tcPr>
          <w:p w14:paraId="0DD3FDB1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8B82A92" w14:textId="09EED9A1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водного раствора соли.</w:t>
            </w:r>
          </w:p>
        </w:tc>
        <w:tc>
          <w:tcPr>
            <w:tcW w:w="1134" w:type="dxa"/>
          </w:tcPr>
          <w:p w14:paraId="6C45F083" w14:textId="035FB3C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228CAC0" w14:textId="0C2AE72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1F6F6A7" w14:textId="49084DE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A612268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B9D4237" w14:textId="77777777" w:rsidTr="00AD18CB">
        <w:tc>
          <w:tcPr>
            <w:tcW w:w="993" w:type="dxa"/>
          </w:tcPr>
          <w:p w14:paraId="5B2D94F2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EB80078" w14:textId="2B1FA7EB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сухого песка.</w:t>
            </w:r>
          </w:p>
        </w:tc>
        <w:tc>
          <w:tcPr>
            <w:tcW w:w="1134" w:type="dxa"/>
          </w:tcPr>
          <w:p w14:paraId="73F705C2" w14:textId="097F8CA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6A4E194" w14:textId="64F2737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E6EDF94" w14:textId="5EA070B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E84116C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4375166" w14:textId="77777777" w:rsidTr="00AD18CB">
        <w:tc>
          <w:tcPr>
            <w:tcW w:w="993" w:type="dxa"/>
          </w:tcPr>
          <w:p w14:paraId="2B01F3A0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4EC0B15" w14:textId="78799F36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влажного песка.</w:t>
            </w:r>
          </w:p>
        </w:tc>
        <w:tc>
          <w:tcPr>
            <w:tcW w:w="1134" w:type="dxa"/>
          </w:tcPr>
          <w:p w14:paraId="6E71E2D1" w14:textId="7D442D4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21762FD" w14:textId="4445AF0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63D4F83" w14:textId="4C116E0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92038FF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3E318D7" w14:textId="77777777" w:rsidTr="00AD18CB">
        <w:tc>
          <w:tcPr>
            <w:tcW w:w="993" w:type="dxa"/>
          </w:tcPr>
          <w:p w14:paraId="693A89D3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5C64058" w14:textId="6CDDC756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сахара.</w:t>
            </w:r>
          </w:p>
        </w:tc>
        <w:tc>
          <w:tcPr>
            <w:tcW w:w="1134" w:type="dxa"/>
          </w:tcPr>
          <w:p w14:paraId="219F1788" w14:textId="3B89B64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F5692A5" w14:textId="4059260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744C6C4" w14:textId="53B7EAC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48A2CBC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D45D2FA" w14:textId="77777777" w:rsidTr="00AD18CB">
        <w:tc>
          <w:tcPr>
            <w:tcW w:w="993" w:type="dxa"/>
          </w:tcPr>
          <w:p w14:paraId="4A3CC333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819663A" w14:textId="3C2AD2BD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>Электропроводность соли</w:t>
            </w:r>
          </w:p>
        </w:tc>
        <w:tc>
          <w:tcPr>
            <w:tcW w:w="1134" w:type="dxa"/>
          </w:tcPr>
          <w:p w14:paraId="21738BB9" w14:textId="2D220E7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8C40B13" w14:textId="37144C4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3E9D40F" w14:textId="06E4BF3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C791C76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A7046AB" w14:textId="77777777" w:rsidTr="00AD18CB">
        <w:tc>
          <w:tcPr>
            <w:tcW w:w="993" w:type="dxa"/>
          </w:tcPr>
          <w:p w14:paraId="52F17594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4387EDE" w14:textId="25CA24CE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 xml:space="preserve">Оптическая плотность (при Л = 525 </w:t>
            </w:r>
            <w:proofErr w:type="spellStart"/>
            <w:r w:rsidRPr="00521EAC">
              <w:rPr>
                <w:color w:val="000000"/>
                <w:lang w:eastAsia="ru-RU" w:bidi="ru-RU"/>
              </w:rPr>
              <w:t>нм</w:t>
            </w:r>
            <w:proofErr w:type="spellEnd"/>
            <w:r w:rsidRPr="00521EAC">
              <w:rPr>
                <w:color w:val="000000"/>
                <w:lang w:eastAsia="ru-RU" w:bidi="ru-RU"/>
              </w:rPr>
              <w:t>) слабого раствора соляной кислоты.</w:t>
            </w:r>
          </w:p>
        </w:tc>
        <w:tc>
          <w:tcPr>
            <w:tcW w:w="1134" w:type="dxa"/>
          </w:tcPr>
          <w:p w14:paraId="5667C4CB" w14:textId="0E91DB2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5F577C9" w14:textId="20C038E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5014445" w14:textId="6A05DB6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CA4D445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247836A" w14:textId="77777777" w:rsidTr="00AD18CB">
        <w:tc>
          <w:tcPr>
            <w:tcW w:w="993" w:type="dxa"/>
          </w:tcPr>
          <w:p w14:paraId="1053BB4E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745671D" w14:textId="56F2C182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 xml:space="preserve">Оптическая плотность (при Л = 525 </w:t>
            </w:r>
            <w:proofErr w:type="spellStart"/>
            <w:r w:rsidRPr="00521EAC">
              <w:rPr>
                <w:color w:val="000000"/>
                <w:lang w:eastAsia="ru-RU" w:bidi="ru-RU"/>
              </w:rPr>
              <w:t>нм</w:t>
            </w:r>
            <w:proofErr w:type="spellEnd"/>
            <w:r w:rsidRPr="00521EAC">
              <w:rPr>
                <w:color w:val="000000"/>
                <w:lang w:eastAsia="ru-RU" w:bidi="ru-RU"/>
              </w:rPr>
              <w:t>) щелочного раствора.</w:t>
            </w:r>
          </w:p>
        </w:tc>
        <w:tc>
          <w:tcPr>
            <w:tcW w:w="1134" w:type="dxa"/>
          </w:tcPr>
          <w:p w14:paraId="3C91C430" w14:textId="0C920F1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F203AA2" w14:textId="0953FDB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276207B" w14:textId="2A311B4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8C90167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A0C587B" w14:textId="77777777" w:rsidTr="00AD18CB">
        <w:tc>
          <w:tcPr>
            <w:tcW w:w="993" w:type="dxa"/>
          </w:tcPr>
          <w:p w14:paraId="3C895FC9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D2C799B" w14:textId="39F68DCA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 xml:space="preserve">Оптическая плотность (при Л = 525 </w:t>
            </w:r>
            <w:proofErr w:type="spellStart"/>
            <w:r w:rsidRPr="00521EAC">
              <w:rPr>
                <w:rStyle w:val="a5"/>
              </w:rPr>
              <w:t>нм</w:t>
            </w:r>
            <w:proofErr w:type="spellEnd"/>
            <w:r w:rsidRPr="00521EAC">
              <w:rPr>
                <w:rStyle w:val="a5"/>
              </w:rPr>
              <w:t>)</w:t>
            </w:r>
            <w:r w:rsidRPr="00521EAC">
              <w:rPr>
                <w:color w:val="000000"/>
                <w:lang w:eastAsia="ru-RU" w:bidi="ru-RU"/>
              </w:rPr>
              <w:t xml:space="preserve"> соков различных вкусов.</w:t>
            </w:r>
          </w:p>
        </w:tc>
        <w:tc>
          <w:tcPr>
            <w:tcW w:w="1134" w:type="dxa"/>
          </w:tcPr>
          <w:p w14:paraId="2E423C7A" w14:textId="5A5897C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E16CFE4" w14:textId="763827D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C3220D1" w14:textId="4FB96A2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A21B43C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AD1B114" w14:textId="77777777" w:rsidTr="00AD18CB">
        <w:tc>
          <w:tcPr>
            <w:tcW w:w="993" w:type="dxa"/>
          </w:tcPr>
          <w:p w14:paraId="46AB5C19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6F8F6D6" w14:textId="42AA57FF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 xml:space="preserve">Оптическая плотность (при Л = 525 </w:t>
            </w:r>
            <w:proofErr w:type="spellStart"/>
            <w:r w:rsidRPr="00521EAC">
              <w:rPr>
                <w:rStyle w:val="a5"/>
              </w:rPr>
              <w:t>нм</w:t>
            </w:r>
            <w:proofErr w:type="spellEnd"/>
            <w:r w:rsidRPr="00521EAC">
              <w:rPr>
                <w:rStyle w:val="a5"/>
              </w:rPr>
              <w:t>)</w:t>
            </w:r>
            <w:r w:rsidRPr="00521EAC">
              <w:rPr>
                <w:color w:val="000000"/>
                <w:lang w:eastAsia="ru-RU" w:bidi="ru-RU"/>
              </w:rPr>
              <w:t xml:space="preserve"> воды из-под крана.</w:t>
            </w:r>
          </w:p>
        </w:tc>
        <w:tc>
          <w:tcPr>
            <w:tcW w:w="1134" w:type="dxa"/>
          </w:tcPr>
          <w:p w14:paraId="08223BB9" w14:textId="13C290C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459E2BA" w14:textId="635E752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75BCE17" w14:textId="577F1C9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7FE1E01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23AA97E" w14:textId="77777777" w:rsidTr="00AD18CB">
        <w:tc>
          <w:tcPr>
            <w:tcW w:w="993" w:type="dxa"/>
          </w:tcPr>
          <w:p w14:paraId="19832642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75F6B38" w14:textId="1BFEB4C5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 xml:space="preserve">Оптическая плотность (при Л = 525 </w:t>
            </w:r>
            <w:proofErr w:type="spellStart"/>
            <w:r w:rsidRPr="00521EAC">
              <w:rPr>
                <w:rStyle w:val="a5"/>
              </w:rPr>
              <w:t>нм</w:t>
            </w:r>
            <w:proofErr w:type="spellEnd"/>
            <w:r w:rsidRPr="00521EAC">
              <w:rPr>
                <w:rStyle w:val="a5"/>
              </w:rPr>
              <w:t>)</w:t>
            </w:r>
            <w:r w:rsidRPr="00521EAC">
              <w:rPr>
                <w:color w:val="000000"/>
                <w:lang w:eastAsia="ru-RU" w:bidi="ru-RU"/>
              </w:rPr>
              <w:t xml:space="preserve"> дистиллированной воды.</w:t>
            </w:r>
          </w:p>
        </w:tc>
        <w:tc>
          <w:tcPr>
            <w:tcW w:w="1134" w:type="dxa"/>
          </w:tcPr>
          <w:p w14:paraId="02A13ADC" w14:textId="2A389E4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E5BB288" w14:textId="39C1E6D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EDCF67C" w14:textId="3C71739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DE8ACD2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816A5E4" w14:textId="77777777" w:rsidTr="00AD18CB">
        <w:tc>
          <w:tcPr>
            <w:tcW w:w="993" w:type="dxa"/>
          </w:tcPr>
          <w:p w14:paraId="1F84F8E7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B4D7D40" w14:textId="1569A8F5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 xml:space="preserve">Оптическая плотность (при Л = 525 </w:t>
            </w:r>
            <w:proofErr w:type="spellStart"/>
            <w:r w:rsidRPr="00521EAC">
              <w:rPr>
                <w:rStyle w:val="a5"/>
              </w:rPr>
              <w:t>нм</w:t>
            </w:r>
            <w:proofErr w:type="spellEnd"/>
            <w:r w:rsidRPr="00521EAC">
              <w:rPr>
                <w:rStyle w:val="a5"/>
              </w:rPr>
              <w:t>)</w:t>
            </w:r>
            <w:r w:rsidRPr="00521EAC">
              <w:rPr>
                <w:color w:val="000000"/>
                <w:lang w:eastAsia="ru-RU" w:bidi="ru-RU"/>
              </w:rPr>
              <w:t xml:space="preserve"> водного раствора соли.</w:t>
            </w:r>
          </w:p>
        </w:tc>
        <w:tc>
          <w:tcPr>
            <w:tcW w:w="1134" w:type="dxa"/>
          </w:tcPr>
          <w:p w14:paraId="76CAEE18" w14:textId="591BB81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21CF37F" w14:textId="5EC16F0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BB634D1" w14:textId="3916A0E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814FC0E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69163C0" w14:textId="77777777" w:rsidTr="00AD18CB">
        <w:tc>
          <w:tcPr>
            <w:tcW w:w="993" w:type="dxa"/>
          </w:tcPr>
          <w:p w14:paraId="67E6D885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E0D451A" w14:textId="5030837A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 xml:space="preserve">Оптическая плотность (при Л = 525 </w:t>
            </w:r>
            <w:proofErr w:type="spellStart"/>
            <w:r w:rsidRPr="00521EAC">
              <w:rPr>
                <w:rStyle w:val="a5"/>
              </w:rPr>
              <w:t>нм</w:t>
            </w:r>
            <w:proofErr w:type="spellEnd"/>
            <w:r w:rsidRPr="00521EAC">
              <w:rPr>
                <w:rStyle w:val="a5"/>
              </w:rPr>
              <w:t>)</w:t>
            </w:r>
            <w:r w:rsidRPr="00521EAC">
              <w:rPr>
                <w:color w:val="000000"/>
                <w:lang w:eastAsia="ru-RU" w:bidi="ru-RU"/>
              </w:rPr>
              <w:t xml:space="preserve"> сухого риса</w:t>
            </w:r>
          </w:p>
        </w:tc>
        <w:tc>
          <w:tcPr>
            <w:tcW w:w="1134" w:type="dxa"/>
          </w:tcPr>
          <w:p w14:paraId="7E20C7AA" w14:textId="1771549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A98C110" w14:textId="3DCCCD0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13369D6" w14:textId="7DF306F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C702D95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1BF4DE3" w14:textId="77777777" w:rsidTr="00AD18CB">
        <w:tc>
          <w:tcPr>
            <w:tcW w:w="993" w:type="dxa"/>
          </w:tcPr>
          <w:p w14:paraId="52ACA68C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47E34FB" w14:textId="56A3708A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 xml:space="preserve">Оптическая плотность (при Л = 525 </w:t>
            </w:r>
            <w:proofErr w:type="spellStart"/>
            <w:r w:rsidRPr="00521EAC">
              <w:rPr>
                <w:rStyle w:val="a5"/>
              </w:rPr>
              <w:t>нм</w:t>
            </w:r>
            <w:proofErr w:type="spellEnd"/>
            <w:r w:rsidRPr="00521EAC">
              <w:rPr>
                <w:rStyle w:val="a5"/>
              </w:rPr>
              <w:t>)</w:t>
            </w:r>
            <w:r w:rsidRPr="00521EAC">
              <w:rPr>
                <w:color w:val="000000"/>
                <w:lang w:eastAsia="ru-RU" w:bidi="ru-RU"/>
              </w:rPr>
              <w:t xml:space="preserve"> влажного риса</w:t>
            </w:r>
          </w:p>
        </w:tc>
        <w:tc>
          <w:tcPr>
            <w:tcW w:w="1134" w:type="dxa"/>
          </w:tcPr>
          <w:p w14:paraId="38C35F25" w14:textId="71C62A3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A25DFBD" w14:textId="74E2B14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A053292" w14:textId="4EE6E33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471EDDF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67FA4850" w14:textId="77777777" w:rsidTr="00AD18CB">
        <w:tc>
          <w:tcPr>
            <w:tcW w:w="993" w:type="dxa"/>
          </w:tcPr>
          <w:p w14:paraId="531C016A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46F1466" w14:textId="11838C1C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 xml:space="preserve">Оптическая плотность (при Л = 525 </w:t>
            </w:r>
            <w:proofErr w:type="spellStart"/>
            <w:r w:rsidRPr="00521EAC">
              <w:rPr>
                <w:rStyle w:val="a5"/>
              </w:rPr>
              <w:t>нм</w:t>
            </w:r>
            <w:proofErr w:type="spellEnd"/>
            <w:r w:rsidRPr="00521EAC">
              <w:rPr>
                <w:rStyle w:val="a5"/>
              </w:rPr>
              <w:t>)</w:t>
            </w:r>
            <w:r w:rsidRPr="00521EAC">
              <w:rPr>
                <w:color w:val="000000"/>
                <w:lang w:eastAsia="ru-RU" w:bidi="ru-RU"/>
              </w:rPr>
              <w:t xml:space="preserve"> сахара.</w:t>
            </w:r>
          </w:p>
        </w:tc>
        <w:tc>
          <w:tcPr>
            <w:tcW w:w="1134" w:type="dxa"/>
          </w:tcPr>
          <w:p w14:paraId="646E858A" w14:textId="5A4DB31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F05DBF7" w14:textId="37B7D6E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ED494F5" w14:textId="486F602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C634927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69557CF" w14:textId="77777777" w:rsidTr="00AD18CB">
        <w:tc>
          <w:tcPr>
            <w:tcW w:w="993" w:type="dxa"/>
          </w:tcPr>
          <w:p w14:paraId="07B51B87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9EDC430" w14:textId="7EA2BE1F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color w:val="000000"/>
                <w:lang w:eastAsia="ru-RU" w:bidi="ru-RU"/>
              </w:rPr>
              <w:t xml:space="preserve">Оптическая плотность (при Л = 525 </w:t>
            </w:r>
            <w:proofErr w:type="spellStart"/>
            <w:r w:rsidRPr="00521EAC">
              <w:rPr>
                <w:rStyle w:val="a5"/>
              </w:rPr>
              <w:t>нм</w:t>
            </w:r>
            <w:proofErr w:type="spellEnd"/>
            <w:r w:rsidRPr="00521EAC">
              <w:rPr>
                <w:rStyle w:val="a5"/>
              </w:rPr>
              <w:t>)</w:t>
            </w:r>
            <w:r w:rsidRPr="00521EAC">
              <w:rPr>
                <w:color w:val="000000"/>
                <w:lang w:eastAsia="ru-RU" w:bidi="ru-RU"/>
              </w:rPr>
              <w:t xml:space="preserve"> зелёнки.</w:t>
            </w:r>
          </w:p>
        </w:tc>
        <w:tc>
          <w:tcPr>
            <w:tcW w:w="1134" w:type="dxa"/>
          </w:tcPr>
          <w:p w14:paraId="418C3D7A" w14:textId="71DCDED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C1F5B92" w14:textId="22BCE56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A08B93F" w14:textId="5D23886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BB76B1E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B564685" w14:textId="77777777" w:rsidTr="00AD18CB">
        <w:tc>
          <w:tcPr>
            <w:tcW w:w="993" w:type="dxa"/>
          </w:tcPr>
          <w:p w14:paraId="2B478487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1B40C2D" w14:textId="4886DF36" w:rsidR="00BD761D" w:rsidRPr="00521EAC" w:rsidRDefault="00BD761D" w:rsidP="00BD761D">
            <w:pPr>
              <w:rPr>
                <w:rFonts w:cs="Times New Roman"/>
                <w:color w:val="000000"/>
              </w:rPr>
            </w:pPr>
            <w:r w:rsidRPr="00521EAC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Экспериментальные основы химии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3441216" w14:textId="415E85C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57693A9" w14:textId="43B8F60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10B80AE" w14:textId="6A86C63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154553A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314606A" w14:textId="77777777" w:rsidTr="00AD18CB">
        <w:tc>
          <w:tcPr>
            <w:tcW w:w="993" w:type="dxa"/>
          </w:tcPr>
          <w:p w14:paraId="77DC3BD9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6F0E460" w14:textId="7DA89C73" w:rsidR="00BD761D" w:rsidRPr="00521EAC" w:rsidRDefault="00BD761D" w:rsidP="00BD761D">
            <w:pPr>
              <w:rPr>
                <w:rFonts w:cs="Times New Roman"/>
                <w:color w:val="000000"/>
              </w:rPr>
            </w:pPr>
            <w:r w:rsidRPr="00521EAC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Знакомство с миром наночастиц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2760A1E" w14:textId="623ECD7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56F1989" w14:textId="54D1397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02336155" w14:textId="31751CC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0829B513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3EB7AC0" w14:textId="77777777" w:rsidTr="00AD18CB">
        <w:tc>
          <w:tcPr>
            <w:tcW w:w="993" w:type="dxa"/>
          </w:tcPr>
          <w:p w14:paraId="59E604C9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8527300" w14:textId="4F02C808" w:rsidR="00BD761D" w:rsidRPr="00521EAC" w:rsidRDefault="00BD761D" w:rsidP="00BD761D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Мир наночастиц.</w:t>
            </w:r>
          </w:p>
        </w:tc>
        <w:tc>
          <w:tcPr>
            <w:tcW w:w="1134" w:type="dxa"/>
          </w:tcPr>
          <w:p w14:paraId="3E12BAFD" w14:textId="38C0C8C0" w:rsidR="00BD761D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F9C5CA4" w14:textId="56E25287" w:rsidR="00BD761D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5C9AEC86" w14:textId="2B1DCE0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3E70AEB7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E2434E1" w14:textId="77777777" w:rsidTr="00AD18CB">
        <w:tc>
          <w:tcPr>
            <w:tcW w:w="993" w:type="dxa"/>
          </w:tcPr>
          <w:p w14:paraId="7FC38A0D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B94178D" w14:textId="2FC041CA" w:rsidR="00BD761D" w:rsidRPr="00521EAC" w:rsidRDefault="00BD761D" w:rsidP="00BD761D">
            <w:pPr>
              <w:rPr>
                <w:rFonts w:cs="Times New Roman"/>
                <w:color w:val="000000"/>
              </w:rPr>
            </w:pPr>
            <w:r w:rsidRPr="00521EAC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Химия на страже здоровья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B583565" w14:textId="1E5DA54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2052DE0" w14:textId="7997488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6BBD971B" w14:textId="171C135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35AD181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A05F555" w14:textId="77777777" w:rsidTr="00AD18CB">
        <w:tc>
          <w:tcPr>
            <w:tcW w:w="993" w:type="dxa"/>
          </w:tcPr>
          <w:p w14:paraId="3E0D6E9C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4592C77" w14:textId="6E3CDB91" w:rsidR="00BD761D" w:rsidRPr="00521EAC" w:rsidRDefault="00BD761D" w:rsidP="00BD761D">
            <w:pPr>
              <w:spacing w:line="274" w:lineRule="exact"/>
              <w:rPr>
                <w:rFonts w:cs="Times New Roman"/>
                <w:color w:val="000000"/>
                <w:lang w:eastAsia="ru-RU" w:bidi="ru-RU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Экспериментальные основы химии</w:t>
            </w:r>
            <w:r>
              <w:rPr>
                <w:rStyle w:val="211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C0BAA40" w14:textId="099A541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68F04A2" w14:textId="0D7F365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27B19B36" w14:textId="1E9D644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39C30B8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990C75E" w14:textId="77777777" w:rsidTr="00AD18CB">
        <w:tc>
          <w:tcPr>
            <w:tcW w:w="993" w:type="dxa"/>
          </w:tcPr>
          <w:p w14:paraId="51A1ACB2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26B1B61" w14:textId="05449C5C" w:rsidR="00BD761D" w:rsidRPr="00521EAC" w:rsidRDefault="00BD761D" w:rsidP="00BD761D">
            <w:pPr>
              <w:rPr>
                <w:rFonts w:cs="Times New Roman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Вещества. Приемы обращения с веществами.</w:t>
            </w:r>
          </w:p>
        </w:tc>
        <w:tc>
          <w:tcPr>
            <w:tcW w:w="1134" w:type="dxa"/>
          </w:tcPr>
          <w:p w14:paraId="2206359A" w14:textId="00997C4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34314DB" w14:textId="6455557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1F841371" w14:textId="7BAC5DF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28EA8F86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38BFA27" w14:textId="77777777" w:rsidTr="00AD18CB">
        <w:tc>
          <w:tcPr>
            <w:tcW w:w="993" w:type="dxa"/>
          </w:tcPr>
          <w:p w14:paraId="523D4A1F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4517376" w14:textId="76215A7B" w:rsidR="00BD761D" w:rsidRPr="00521EAC" w:rsidRDefault="00BD761D" w:rsidP="00BD761D">
            <w:pPr>
              <w:spacing w:line="244" w:lineRule="exact"/>
              <w:rPr>
                <w:rFonts w:cs="Times New Roman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Нагревательные</w:t>
            </w:r>
            <w:r>
              <w:rPr>
                <w:rStyle w:val="211pt"/>
                <w:rFonts w:eastAsiaTheme="minorHAnsi"/>
                <w:sz w:val="28"/>
                <w:szCs w:val="28"/>
              </w:rPr>
              <w:t xml:space="preserve"> </w:t>
            </w:r>
            <w:r w:rsidRPr="00521EAC">
              <w:rPr>
                <w:rStyle w:val="211pt"/>
                <w:rFonts w:eastAsiaTheme="minorHAnsi"/>
                <w:sz w:val="28"/>
                <w:szCs w:val="28"/>
              </w:rPr>
              <w:t>приборы.</w:t>
            </w:r>
          </w:p>
        </w:tc>
        <w:tc>
          <w:tcPr>
            <w:tcW w:w="1134" w:type="dxa"/>
          </w:tcPr>
          <w:p w14:paraId="13C7346F" w14:textId="1B4296C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C335380" w14:textId="38BD961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381732C9" w14:textId="16B6BE3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D042853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B1C982E" w14:textId="77777777" w:rsidTr="00AD18CB">
        <w:tc>
          <w:tcPr>
            <w:tcW w:w="993" w:type="dxa"/>
          </w:tcPr>
          <w:p w14:paraId="3C0889B4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E978892" w14:textId="1B3994CB" w:rsidR="00BD761D" w:rsidRPr="00521EAC" w:rsidRDefault="00BD761D" w:rsidP="00BD761D">
            <w:pPr>
              <w:tabs>
                <w:tab w:val="left" w:pos="1416"/>
              </w:tabs>
              <w:spacing w:line="274" w:lineRule="exact"/>
              <w:rPr>
                <w:rFonts w:cs="Times New Roman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Чистые вещества, особо чистые вещества.</w:t>
            </w:r>
            <w:r>
              <w:rPr>
                <w:rStyle w:val="211pt"/>
                <w:rFonts w:eastAsiaTheme="minorHAnsi"/>
                <w:sz w:val="28"/>
                <w:szCs w:val="28"/>
              </w:rPr>
              <w:t xml:space="preserve"> </w:t>
            </w:r>
            <w:r w:rsidRPr="00521EAC">
              <w:rPr>
                <w:rStyle w:val="211pt"/>
                <w:rFonts w:eastAsiaTheme="minorHAnsi"/>
                <w:sz w:val="28"/>
                <w:szCs w:val="28"/>
              </w:rPr>
              <w:t>Примеси.</w:t>
            </w:r>
          </w:p>
        </w:tc>
        <w:tc>
          <w:tcPr>
            <w:tcW w:w="1134" w:type="dxa"/>
          </w:tcPr>
          <w:p w14:paraId="065F1C23" w14:textId="649F0CF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9C72F0E" w14:textId="5C33EFF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3964D260" w14:textId="6937A4B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BE77FBE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8C958CC" w14:textId="77777777" w:rsidTr="00AD18CB">
        <w:tc>
          <w:tcPr>
            <w:tcW w:w="993" w:type="dxa"/>
          </w:tcPr>
          <w:p w14:paraId="0306F5CE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D109230" w14:textId="4B9C439F" w:rsidR="00BD761D" w:rsidRPr="00521EAC" w:rsidRDefault="00BD761D" w:rsidP="00BD761D">
            <w:pPr>
              <w:spacing w:line="274" w:lineRule="exact"/>
              <w:rPr>
                <w:rFonts w:cs="Times New Roman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Смеси. Методы познания в химии.</w:t>
            </w:r>
          </w:p>
        </w:tc>
        <w:tc>
          <w:tcPr>
            <w:tcW w:w="1134" w:type="dxa"/>
          </w:tcPr>
          <w:p w14:paraId="3FC517AD" w14:textId="44C209D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72A2955" w14:textId="4F8970A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7780616A" w14:textId="2563301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132620E9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4EA4FA7" w14:textId="77777777" w:rsidTr="00AD18CB">
        <w:tc>
          <w:tcPr>
            <w:tcW w:w="993" w:type="dxa"/>
          </w:tcPr>
          <w:p w14:paraId="1F604EE5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CBF774A" w14:textId="18E0BEF5" w:rsidR="00BD761D" w:rsidRPr="00521EAC" w:rsidRDefault="00BD761D" w:rsidP="00BD761D">
            <w:pPr>
              <w:spacing w:line="274" w:lineRule="exact"/>
              <w:rPr>
                <w:rFonts w:cs="Times New Roman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Вода. Растворы. Морская и пресная вода. Биологические жидкости.</w:t>
            </w:r>
          </w:p>
        </w:tc>
        <w:tc>
          <w:tcPr>
            <w:tcW w:w="1134" w:type="dxa"/>
          </w:tcPr>
          <w:p w14:paraId="68503263" w14:textId="6300104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7A9FE5E" w14:textId="66B3B10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7F904665" w14:textId="77EEF61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5CE98042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E23D82C" w14:textId="77777777" w:rsidTr="00AD18CB">
        <w:tc>
          <w:tcPr>
            <w:tcW w:w="993" w:type="dxa"/>
          </w:tcPr>
          <w:p w14:paraId="1C8AA0C0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D45B4E1" w14:textId="1D09318A" w:rsidR="00BD761D" w:rsidRPr="00521EAC" w:rsidRDefault="00BD761D" w:rsidP="00BD761D">
            <w:pPr>
              <w:spacing w:line="278" w:lineRule="exact"/>
              <w:rPr>
                <w:rFonts w:cs="Times New Roman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Коллоидные растворы.</w:t>
            </w:r>
          </w:p>
        </w:tc>
        <w:tc>
          <w:tcPr>
            <w:tcW w:w="1134" w:type="dxa"/>
          </w:tcPr>
          <w:p w14:paraId="4638C805" w14:textId="34776BF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B5E4F12" w14:textId="4384EAA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3C0C248E" w14:textId="3ED7CD6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38E32C36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C1272A9" w14:textId="77777777" w:rsidTr="00AD18CB">
        <w:tc>
          <w:tcPr>
            <w:tcW w:w="993" w:type="dxa"/>
          </w:tcPr>
          <w:p w14:paraId="402917E8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386E5F1" w14:textId="42E95022" w:rsidR="00BD761D" w:rsidRPr="00521EAC" w:rsidRDefault="00BD761D" w:rsidP="00BD761D">
            <w:pPr>
              <w:rPr>
                <w:rFonts w:cs="Times New Roman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Химия на страже здоровья</w:t>
            </w:r>
          </w:p>
        </w:tc>
        <w:tc>
          <w:tcPr>
            <w:tcW w:w="1134" w:type="dxa"/>
          </w:tcPr>
          <w:p w14:paraId="69300D0A" w14:textId="64768F1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3712533" w14:textId="5D2AA17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56AD1D4C" w14:textId="62785EC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4A49CB8B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989A500" w14:textId="77777777" w:rsidTr="00AD18CB">
        <w:tc>
          <w:tcPr>
            <w:tcW w:w="993" w:type="dxa"/>
          </w:tcPr>
          <w:p w14:paraId="3AC564BC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1B641A2" w14:textId="19D2B079" w:rsidR="00BD761D" w:rsidRPr="00521EAC" w:rsidRDefault="00BD761D" w:rsidP="00BD761D">
            <w:pPr>
              <w:spacing w:line="274" w:lineRule="exact"/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 xml:space="preserve">Йод. Возгонка йода. Йод из аптеки. </w:t>
            </w:r>
          </w:p>
        </w:tc>
        <w:tc>
          <w:tcPr>
            <w:tcW w:w="1134" w:type="dxa"/>
          </w:tcPr>
          <w:p w14:paraId="0800CCAE" w14:textId="335D534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1B8E71C" w14:textId="4781572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4D86E3FB" w14:textId="4951CED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4AE4E09C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1FAE3DA" w14:textId="77777777" w:rsidTr="00AD18CB">
        <w:tc>
          <w:tcPr>
            <w:tcW w:w="993" w:type="dxa"/>
          </w:tcPr>
          <w:p w14:paraId="408BD328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F307D6C" w14:textId="323CAC11" w:rsidR="00BD761D" w:rsidRPr="00521EAC" w:rsidRDefault="00BD761D" w:rsidP="00BD761D">
            <w:pPr>
              <w:spacing w:line="274" w:lineRule="exact"/>
              <w:rPr>
                <w:rFonts w:cs="Times New Roman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Перманганат калия. Марганец и</w:t>
            </w:r>
            <w:r>
              <w:rPr>
                <w:rStyle w:val="211pt"/>
                <w:rFonts w:eastAsiaTheme="minorHAnsi"/>
                <w:sz w:val="28"/>
                <w:szCs w:val="28"/>
              </w:rPr>
              <w:t xml:space="preserve"> </w:t>
            </w:r>
            <w:r w:rsidRPr="00521EAC">
              <w:rPr>
                <w:rStyle w:val="211pt"/>
                <w:rFonts w:eastAsiaTheme="minorHAnsi"/>
                <w:sz w:val="28"/>
                <w:szCs w:val="28"/>
              </w:rPr>
              <w:t>его степени окисления.</w:t>
            </w:r>
          </w:p>
        </w:tc>
        <w:tc>
          <w:tcPr>
            <w:tcW w:w="1134" w:type="dxa"/>
          </w:tcPr>
          <w:p w14:paraId="1248748D" w14:textId="1E51B64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0ABF050" w14:textId="47F955D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5F2ECB2F" w14:textId="1C60D18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2135A4AA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A4CA819" w14:textId="77777777" w:rsidTr="00AD18CB">
        <w:tc>
          <w:tcPr>
            <w:tcW w:w="993" w:type="dxa"/>
          </w:tcPr>
          <w:p w14:paraId="3103F0B9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F36AA77" w14:textId="178F060F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Перекись водорода.</w:t>
            </w:r>
          </w:p>
        </w:tc>
        <w:tc>
          <w:tcPr>
            <w:tcW w:w="1134" w:type="dxa"/>
          </w:tcPr>
          <w:p w14:paraId="6F369F73" w14:textId="3FCA543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D8FE14F" w14:textId="435F482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33C36825" w14:textId="1757BFA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A7F221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6C77A8B8" w14:textId="77777777" w:rsidTr="00AD18CB">
        <w:tc>
          <w:tcPr>
            <w:tcW w:w="993" w:type="dxa"/>
          </w:tcPr>
          <w:p w14:paraId="59D9A0B2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CF6AFCC" w14:textId="30FAA807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Ацетилсалициловая кислота. Аскорбиновая кислота.</w:t>
            </w:r>
          </w:p>
        </w:tc>
        <w:tc>
          <w:tcPr>
            <w:tcW w:w="1134" w:type="dxa"/>
          </w:tcPr>
          <w:p w14:paraId="6EC2E47F" w14:textId="500E02C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5C4CF9A" w14:textId="395F4C8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2A5D1D57" w14:textId="4C348ED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513B56A4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8BF76C5" w14:textId="77777777" w:rsidTr="00AD18CB">
        <w:tc>
          <w:tcPr>
            <w:tcW w:w="993" w:type="dxa"/>
          </w:tcPr>
          <w:p w14:paraId="45907E33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3463EF8" w14:textId="07FD276C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«Мыло чудесное»: хозяйственное и туалетное, жидкое и твердое.</w:t>
            </w:r>
          </w:p>
        </w:tc>
        <w:tc>
          <w:tcPr>
            <w:tcW w:w="1134" w:type="dxa"/>
          </w:tcPr>
          <w:p w14:paraId="48EAA522" w14:textId="448D274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CCDD88C" w14:textId="1808449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FF972D7" w14:textId="103B40E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FB75EE0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CA5EE58" w14:textId="77777777" w:rsidTr="00AD18CB">
        <w:tc>
          <w:tcPr>
            <w:tcW w:w="993" w:type="dxa"/>
          </w:tcPr>
          <w:p w14:paraId="343C0A4E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E6428A6" w14:textId="5CA1C863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Химия пищи</w:t>
            </w:r>
            <w:r>
              <w:rPr>
                <w:rStyle w:val="211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63787219" w14:textId="7628448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EBE046C" w14:textId="4F6E090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7ABC66D1" w14:textId="4B5C8F4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28C159FC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08B22AE" w14:textId="77777777" w:rsidTr="00AD18CB">
        <w:tc>
          <w:tcPr>
            <w:tcW w:w="993" w:type="dxa"/>
          </w:tcPr>
          <w:p w14:paraId="24B5589F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C159D82" w14:textId="7AD97B01" w:rsidR="00BD761D" w:rsidRPr="00521EAC" w:rsidRDefault="00BD761D" w:rsidP="00BD761D">
            <w:pPr>
              <w:spacing w:line="274" w:lineRule="exact"/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Сахар, крахмал, целлюлоза - родственники глюкозы.</w:t>
            </w:r>
          </w:p>
        </w:tc>
        <w:tc>
          <w:tcPr>
            <w:tcW w:w="1134" w:type="dxa"/>
          </w:tcPr>
          <w:p w14:paraId="44486496" w14:textId="01D9CD4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8479899" w14:textId="38F28DA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5DB5F1B5" w14:textId="4C315C9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28069B93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42BE147" w14:textId="77777777" w:rsidTr="00AD18CB">
        <w:tc>
          <w:tcPr>
            <w:tcW w:w="993" w:type="dxa"/>
          </w:tcPr>
          <w:p w14:paraId="14BE439B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2345557" w14:textId="50CECF97" w:rsidR="00BD761D" w:rsidRPr="00521EAC" w:rsidRDefault="00BD761D" w:rsidP="00BD761D">
            <w:pPr>
              <w:spacing w:line="274" w:lineRule="exact"/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 xml:space="preserve">Что такое диабет. Гликемический индекс продуктов питания. </w:t>
            </w:r>
          </w:p>
        </w:tc>
        <w:tc>
          <w:tcPr>
            <w:tcW w:w="1134" w:type="dxa"/>
          </w:tcPr>
          <w:p w14:paraId="0CBAE81D" w14:textId="1BA5F04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9675D86" w14:textId="1CB90E2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0D7BD857" w14:textId="0260C21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327426B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FC98966" w14:textId="77777777" w:rsidTr="00AD18CB">
        <w:tc>
          <w:tcPr>
            <w:tcW w:w="993" w:type="dxa"/>
          </w:tcPr>
          <w:p w14:paraId="7445A07B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E2A7629" w14:textId="01A8FC6E" w:rsidR="00BD761D" w:rsidRPr="00521EAC" w:rsidRDefault="00BD761D" w:rsidP="00BD761D">
            <w:pPr>
              <w:spacing w:line="274" w:lineRule="exact"/>
              <w:rPr>
                <w:rStyle w:val="211pt"/>
                <w:rFonts w:eastAsiaTheme="minorHAnsi"/>
                <w:sz w:val="28"/>
                <w:szCs w:val="28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Химические подсластители и их коварство.</w:t>
            </w:r>
          </w:p>
        </w:tc>
        <w:tc>
          <w:tcPr>
            <w:tcW w:w="1134" w:type="dxa"/>
          </w:tcPr>
          <w:p w14:paraId="2E03D6E4" w14:textId="4800479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457B40E" w14:textId="5502B09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13A36504" w14:textId="633E631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7E66FB74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D6089F6" w14:textId="77777777" w:rsidTr="00AD18CB">
        <w:tc>
          <w:tcPr>
            <w:tcW w:w="993" w:type="dxa"/>
          </w:tcPr>
          <w:p w14:paraId="526E5BE6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EC8712D" w14:textId="39118E18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 xml:space="preserve">Алюминий: великий и ужасный. </w:t>
            </w:r>
          </w:p>
        </w:tc>
        <w:tc>
          <w:tcPr>
            <w:tcW w:w="1134" w:type="dxa"/>
          </w:tcPr>
          <w:p w14:paraId="1AAAB766" w14:textId="4DC81EC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24A74D6" w14:textId="6B6C0A9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1D70F2BC" w14:textId="2AE0687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111CEA98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C4C6700" w14:textId="77777777" w:rsidTr="00AD18CB">
        <w:tc>
          <w:tcPr>
            <w:tcW w:w="993" w:type="dxa"/>
          </w:tcPr>
          <w:p w14:paraId="19F53B0D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FE7295A" w14:textId="3A181EED" w:rsidR="00BD761D" w:rsidRPr="00521EAC" w:rsidRDefault="00BD761D" w:rsidP="00BD761D">
            <w:pPr>
              <w:rPr>
                <w:rStyle w:val="211pt"/>
                <w:rFonts w:eastAsiaTheme="minorHAnsi"/>
                <w:sz w:val="28"/>
                <w:szCs w:val="28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Почему не следует пользоваться алюминиевой посудой?</w:t>
            </w:r>
          </w:p>
        </w:tc>
        <w:tc>
          <w:tcPr>
            <w:tcW w:w="1134" w:type="dxa"/>
          </w:tcPr>
          <w:p w14:paraId="122A546A" w14:textId="1150F8A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CF51D94" w14:textId="7E14EDC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627CA402" w14:textId="03F1F25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2ACDAA2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A2BE58C" w14:textId="77777777" w:rsidTr="00AD18CB">
        <w:tc>
          <w:tcPr>
            <w:tcW w:w="993" w:type="dxa"/>
          </w:tcPr>
          <w:p w14:paraId="1B995373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4231547" w14:textId="3D5C76DE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Столовый уксус, уксусная эссенция, уксусная кислота: в чем разница</w:t>
            </w:r>
            <w:r>
              <w:rPr>
                <w:rStyle w:val="211pt"/>
                <w:rFonts w:eastAsiaTheme="minorHAnsi"/>
                <w:sz w:val="28"/>
                <w:szCs w:val="28"/>
              </w:rPr>
              <w:t>.</w:t>
            </w:r>
            <w:r w:rsidRPr="00521EAC">
              <w:rPr>
                <w:rStyle w:val="211pt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0F42EF8" w14:textId="6A60FCE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2BAA255" w14:textId="73EB86F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6CF2603B" w14:textId="2DA59FE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2962B0F8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0AF53C9" w14:textId="77777777" w:rsidTr="00AD18CB">
        <w:tc>
          <w:tcPr>
            <w:tcW w:w="993" w:type="dxa"/>
          </w:tcPr>
          <w:p w14:paraId="104F0A7F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3525EA9" w14:textId="34BF5C13" w:rsidR="00BD761D" w:rsidRPr="00521EAC" w:rsidRDefault="00BD761D" w:rsidP="00BD761D">
            <w:pPr>
              <w:rPr>
                <w:rStyle w:val="211pt"/>
                <w:rFonts w:eastAsiaTheme="minorHAnsi"/>
                <w:sz w:val="28"/>
                <w:szCs w:val="28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Свойства уксусной кислоты и ее</w:t>
            </w:r>
            <w:r>
              <w:rPr>
                <w:rStyle w:val="211pt"/>
                <w:rFonts w:eastAsiaTheme="minorHAnsi"/>
                <w:sz w:val="28"/>
                <w:szCs w:val="28"/>
              </w:rPr>
              <w:t xml:space="preserve"> </w:t>
            </w:r>
            <w:r w:rsidRPr="00521EAC">
              <w:rPr>
                <w:rStyle w:val="211pt"/>
                <w:rFonts w:eastAsiaTheme="minorHAnsi"/>
                <w:sz w:val="28"/>
                <w:szCs w:val="28"/>
              </w:rPr>
              <w:t>применение.</w:t>
            </w:r>
          </w:p>
        </w:tc>
        <w:tc>
          <w:tcPr>
            <w:tcW w:w="1134" w:type="dxa"/>
          </w:tcPr>
          <w:p w14:paraId="4A065FE5" w14:textId="25D2437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199C09C" w14:textId="45F32ED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327F1A82" w14:textId="1D57C49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5128AE30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2903FD9" w14:textId="77777777" w:rsidTr="00AD18CB">
        <w:tc>
          <w:tcPr>
            <w:tcW w:w="993" w:type="dxa"/>
          </w:tcPr>
          <w:p w14:paraId="11120254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AF01B84" w14:textId="6D19499C" w:rsidR="00BD761D" w:rsidRPr="00521EAC" w:rsidRDefault="00BD761D" w:rsidP="00BD761D">
            <w:pPr>
              <w:rPr>
                <w:rFonts w:cs="Times New Roman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Физиологическое воздействие уксусной кислоты.</w:t>
            </w:r>
          </w:p>
        </w:tc>
        <w:tc>
          <w:tcPr>
            <w:tcW w:w="1134" w:type="dxa"/>
          </w:tcPr>
          <w:p w14:paraId="685C9056" w14:textId="0E74070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21A16F9" w14:textId="4B1EC02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DF01F3A" w14:textId="75BF9C4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FEAECE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03A2C52" w14:textId="77777777" w:rsidTr="00AD18CB">
        <w:tc>
          <w:tcPr>
            <w:tcW w:w="993" w:type="dxa"/>
          </w:tcPr>
          <w:p w14:paraId="22EE5C7F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D5F46EF" w14:textId="69D1735A" w:rsidR="00BD761D" w:rsidRPr="00521EAC" w:rsidRDefault="00BD761D" w:rsidP="00BD761D">
            <w:pPr>
              <w:rPr>
                <w:rFonts w:cs="Times New Roman"/>
                <w:color w:val="000000"/>
              </w:rPr>
            </w:pPr>
            <w:r w:rsidRPr="00521EAC">
              <w:rPr>
                <w:rFonts w:cs="Times New Roman"/>
                <w:color w:val="000000"/>
              </w:rPr>
              <w:t>Пищевая сода, питьевая сода.</w:t>
            </w:r>
          </w:p>
        </w:tc>
        <w:tc>
          <w:tcPr>
            <w:tcW w:w="1134" w:type="dxa"/>
          </w:tcPr>
          <w:p w14:paraId="3B310DA6" w14:textId="143D56C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3E57670" w14:textId="52DBE58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74FD9E6C" w14:textId="5902393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40B3791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AE69D34" w14:textId="77777777" w:rsidTr="00AD18CB">
        <w:tc>
          <w:tcPr>
            <w:tcW w:w="993" w:type="dxa"/>
          </w:tcPr>
          <w:p w14:paraId="12C31704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156A408" w14:textId="2A0DB7EB" w:rsidR="00BD761D" w:rsidRPr="00521EAC" w:rsidRDefault="00BD761D" w:rsidP="00BD761D">
            <w:pPr>
              <w:rPr>
                <w:rFonts w:cs="Times New Roman"/>
                <w:color w:val="000000"/>
              </w:rPr>
            </w:pPr>
            <w:r w:rsidRPr="00521EAC">
              <w:rPr>
                <w:rFonts w:cs="Times New Roman"/>
                <w:color w:val="000000"/>
              </w:rPr>
              <w:t>Кальцинированная сода,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21EAC">
              <w:rPr>
                <w:rFonts w:cs="Times New Roman"/>
                <w:color w:val="000000"/>
              </w:rPr>
              <w:t>каустическая сода.</w:t>
            </w:r>
          </w:p>
        </w:tc>
        <w:tc>
          <w:tcPr>
            <w:tcW w:w="1134" w:type="dxa"/>
          </w:tcPr>
          <w:p w14:paraId="53DFADDB" w14:textId="1035F61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71D9A6D" w14:textId="455B1CB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55BA28B4" w14:textId="5369C23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1B86AD0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66FD9C9F" w14:textId="77777777" w:rsidTr="00AD18CB">
        <w:tc>
          <w:tcPr>
            <w:tcW w:w="993" w:type="dxa"/>
          </w:tcPr>
          <w:p w14:paraId="7C29C674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9AF4600" w14:textId="4E28575C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Fonts w:ascii="Times New Roman CYR" w:hAnsi="Times New Roman CYR" w:cs="Times New Roman CYR"/>
                <w:color w:val="000000"/>
              </w:rPr>
              <w:t>Вред нитратов.</w:t>
            </w:r>
          </w:p>
        </w:tc>
        <w:tc>
          <w:tcPr>
            <w:tcW w:w="1134" w:type="dxa"/>
          </w:tcPr>
          <w:p w14:paraId="041D6391" w14:textId="012EB13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68164EC" w14:textId="1B4BBB9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5D09BB3A" w14:textId="4368C8B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596085E6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60F0F7D0" w14:textId="77777777" w:rsidTr="00AD18CB">
        <w:tc>
          <w:tcPr>
            <w:tcW w:w="993" w:type="dxa"/>
          </w:tcPr>
          <w:p w14:paraId="2A6E7853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B0AC597" w14:textId="5A140C4A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Fonts w:ascii="Times New Roman CYR" w:hAnsi="Times New Roman CYR" w:cs="Times New Roman CYR"/>
                <w:color w:val="000000"/>
              </w:rPr>
              <w:t>Миф или правда. Польза нитратов.</w:t>
            </w:r>
          </w:p>
        </w:tc>
        <w:tc>
          <w:tcPr>
            <w:tcW w:w="1134" w:type="dxa"/>
          </w:tcPr>
          <w:p w14:paraId="174B2FF6" w14:textId="775245A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A7BBED1" w14:textId="25E87F5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38543896" w14:textId="636A70F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120B921C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654B0A5" w14:textId="77777777" w:rsidTr="00AD18CB">
        <w:tc>
          <w:tcPr>
            <w:tcW w:w="993" w:type="dxa"/>
          </w:tcPr>
          <w:p w14:paraId="175FD6E2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2C35A4B" w14:textId="4A2D7998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Fonts w:ascii="Times New Roman CYR" w:hAnsi="Times New Roman CYR" w:cs="Times New Roman CYR"/>
                <w:color w:val="000000"/>
              </w:rPr>
              <w:t>Важнейшие минеральные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521EAC">
              <w:rPr>
                <w:rFonts w:ascii="Times New Roman CYR" w:hAnsi="Times New Roman CYR" w:cs="Times New Roman CYR"/>
                <w:color w:val="000000"/>
              </w:rPr>
              <w:t>удобрения как источник азота.</w:t>
            </w:r>
          </w:p>
        </w:tc>
        <w:tc>
          <w:tcPr>
            <w:tcW w:w="1134" w:type="dxa"/>
          </w:tcPr>
          <w:p w14:paraId="2B6BBFF2" w14:textId="2A47F9D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FAF7271" w14:textId="057D9D3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68C6367C" w14:textId="3F03F6E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1725204C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04C8FF9" w14:textId="77777777" w:rsidTr="00AD18CB">
        <w:tc>
          <w:tcPr>
            <w:tcW w:w="993" w:type="dxa"/>
          </w:tcPr>
          <w:p w14:paraId="7A0963C8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545F88D" w14:textId="330E7E35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Style w:val="211pt"/>
                <w:rFonts w:eastAsiaTheme="minorHAnsi"/>
                <w:sz w:val="28"/>
                <w:szCs w:val="28"/>
              </w:rPr>
              <w:t>Круговорот азота</w:t>
            </w:r>
          </w:p>
        </w:tc>
        <w:tc>
          <w:tcPr>
            <w:tcW w:w="1134" w:type="dxa"/>
          </w:tcPr>
          <w:p w14:paraId="785D0DAA" w14:textId="26491D4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4E227CC" w14:textId="1623EC2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131D8C76" w14:textId="7B27BE7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FA24C0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E5012DC" w14:textId="77777777" w:rsidTr="00AD18CB">
        <w:tc>
          <w:tcPr>
            <w:tcW w:w="993" w:type="dxa"/>
          </w:tcPr>
          <w:p w14:paraId="543C2A08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325684C" w14:textId="5560D496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Fonts w:ascii="Times New Roman CYR" w:hAnsi="Times New Roman CYR" w:cs="Times New Roman CYR"/>
                <w:color w:val="000000"/>
              </w:rPr>
              <w:t>Нитраты в качестве пищевых консервантов.</w:t>
            </w:r>
          </w:p>
        </w:tc>
        <w:tc>
          <w:tcPr>
            <w:tcW w:w="1134" w:type="dxa"/>
          </w:tcPr>
          <w:p w14:paraId="6D1EFAF5" w14:textId="5DF4002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88E708E" w14:textId="3EC3498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6B80D29F" w14:textId="64E7A50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481D1233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CE9178B" w14:textId="77777777" w:rsidTr="00AD18CB">
        <w:tc>
          <w:tcPr>
            <w:tcW w:w="993" w:type="dxa"/>
          </w:tcPr>
          <w:p w14:paraId="00F03DB8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B7C6D60" w14:textId="320F37BA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521EAC">
              <w:rPr>
                <w:rFonts w:ascii="Times New Roman CYR" w:hAnsi="Times New Roman CYR" w:cs="Times New Roman CYR"/>
                <w:color w:val="000000"/>
              </w:rPr>
              <w:t>Какие превращения происходят с нитратами в организме человека.</w:t>
            </w:r>
          </w:p>
        </w:tc>
        <w:tc>
          <w:tcPr>
            <w:tcW w:w="1134" w:type="dxa"/>
          </w:tcPr>
          <w:p w14:paraId="0F7CB1D4" w14:textId="74B6EB8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DBEC89A" w14:textId="25B26B6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B228F14" w14:textId="48CF76A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7D7CD3A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68CD605F" w14:textId="77777777" w:rsidTr="00AD18CB">
        <w:tc>
          <w:tcPr>
            <w:tcW w:w="993" w:type="dxa"/>
          </w:tcPr>
          <w:p w14:paraId="6538F16E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493032B" w14:textId="6312BBAD" w:rsidR="00BD761D" w:rsidRPr="00E02B2D" w:rsidRDefault="00BD761D" w:rsidP="00BD761D">
            <w:pPr>
              <w:rPr>
                <w:bCs/>
              </w:rPr>
            </w:pPr>
            <w:r w:rsidRPr="00E02B2D">
              <w:rPr>
                <w:bCs/>
              </w:rPr>
              <w:t xml:space="preserve">Рассмотрение веществ с различными физическими свойствами                                                                              </w:t>
            </w:r>
          </w:p>
        </w:tc>
        <w:tc>
          <w:tcPr>
            <w:tcW w:w="1134" w:type="dxa"/>
          </w:tcPr>
          <w:p w14:paraId="26ED6C47" w14:textId="2877651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D5FA998" w14:textId="5A06F65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59FA2933" w14:textId="58268C5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6D0B6277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D884D46" w14:textId="77777777" w:rsidTr="00AD18CB">
        <w:tc>
          <w:tcPr>
            <w:tcW w:w="993" w:type="dxa"/>
          </w:tcPr>
          <w:p w14:paraId="29F70124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3F399C0" w14:textId="648476A5" w:rsidR="00BD761D" w:rsidRPr="00E02B2D" w:rsidRDefault="00BD761D" w:rsidP="00BD761D">
            <w:pPr>
              <w:rPr>
                <w:bCs/>
              </w:rPr>
            </w:pPr>
            <w:r w:rsidRPr="00E02B2D">
              <w:rPr>
                <w:bCs/>
              </w:rPr>
              <w:t>Испытание твердости веществ с помощью коллекции «Шкала твердости».</w:t>
            </w:r>
          </w:p>
        </w:tc>
        <w:tc>
          <w:tcPr>
            <w:tcW w:w="1134" w:type="dxa"/>
          </w:tcPr>
          <w:p w14:paraId="335DFBCB" w14:textId="076D76A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791788F" w14:textId="59E248F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2CAC94F" w14:textId="5916B68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899C0DB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0408C17" w14:textId="77777777" w:rsidTr="00AD18CB">
        <w:tc>
          <w:tcPr>
            <w:tcW w:w="993" w:type="dxa"/>
          </w:tcPr>
          <w:p w14:paraId="51096DB7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1C2E5E9" w14:textId="78F546E2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E02B2D">
              <w:rPr>
                <w:rFonts w:ascii="Times New Roman CYR" w:hAnsi="Times New Roman CYR" w:cs="Times New Roman CYR"/>
                <w:color w:val="000000"/>
              </w:rPr>
              <w:t>Примеры физических явлений</w:t>
            </w:r>
          </w:p>
        </w:tc>
        <w:tc>
          <w:tcPr>
            <w:tcW w:w="1134" w:type="dxa"/>
          </w:tcPr>
          <w:p w14:paraId="5CFB1314" w14:textId="0D6CA11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717D4C9" w14:textId="5766123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84AF9C9" w14:textId="01D6B84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F5D7AE5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46AFCD0" w14:textId="77777777" w:rsidTr="00AD18CB">
        <w:tc>
          <w:tcPr>
            <w:tcW w:w="993" w:type="dxa"/>
          </w:tcPr>
          <w:p w14:paraId="574B3395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B06C42D" w14:textId="3BAF9A99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Примеры химических явлений: горение древесины, взаимодействие мрамора с соляной кислотой.</w:t>
            </w:r>
          </w:p>
        </w:tc>
        <w:tc>
          <w:tcPr>
            <w:tcW w:w="1134" w:type="dxa"/>
          </w:tcPr>
          <w:p w14:paraId="4DA0E583" w14:textId="1B6D5F8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091B379" w14:textId="2567666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09EFD79" w14:textId="0ACFB67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E6F06F6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73A1C87" w14:textId="77777777" w:rsidTr="00AD18CB">
        <w:tc>
          <w:tcPr>
            <w:tcW w:w="993" w:type="dxa"/>
          </w:tcPr>
          <w:p w14:paraId="67716B30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529F00D" w14:textId="7D581FFE" w:rsidR="00BD761D" w:rsidRPr="00697FD8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Изучение образцов металлов и неметаллов (серы, железа, алюминия, графита, меди и др.).</w:t>
            </w:r>
          </w:p>
        </w:tc>
        <w:tc>
          <w:tcPr>
            <w:tcW w:w="1134" w:type="dxa"/>
          </w:tcPr>
          <w:p w14:paraId="34EACD82" w14:textId="4DF5916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EDAC334" w14:textId="6C89292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97F669A" w14:textId="64FDE1F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78FEB13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3CB0ECF" w14:textId="77777777" w:rsidTr="00AD18CB">
        <w:tc>
          <w:tcPr>
            <w:tcW w:w="993" w:type="dxa"/>
          </w:tcPr>
          <w:p w14:paraId="0B656513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BE35175" w14:textId="7B26F6F6" w:rsidR="00BD761D" w:rsidRPr="003B615C" w:rsidRDefault="00BD761D" w:rsidP="00BD761D">
            <w:pPr>
              <w:shd w:val="clear" w:color="auto" w:fill="FFFFFF"/>
              <w:spacing w:line="238" w:lineRule="exact"/>
              <w:ind w:left="7" w:right="29"/>
              <w:rPr>
                <w:bCs/>
              </w:rPr>
            </w:pPr>
            <w:r w:rsidRPr="003B615C">
              <w:rPr>
                <w:bCs/>
              </w:rPr>
              <w:t>Изучение свойств веществ: нагревание воды, нагревание оксида кремния (</w:t>
            </w:r>
            <w:r w:rsidRPr="003B615C">
              <w:rPr>
                <w:bCs/>
                <w:lang w:val="en-US"/>
              </w:rPr>
              <w:t>IV</w:t>
            </w:r>
            <w:r w:rsidRPr="003B615C">
              <w:rPr>
                <w:bCs/>
              </w:rPr>
              <w:t>).</w:t>
            </w:r>
          </w:p>
        </w:tc>
        <w:tc>
          <w:tcPr>
            <w:tcW w:w="1134" w:type="dxa"/>
          </w:tcPr>
          <w:p w14:paraId="6AB8E140" w14:textId="60D82FC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1A635BB" w14:textId="7AD29E2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0682CD5" w14:textId="7D0A9E8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78CE8C7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E027495" w14:textId="77777777" w:rsidTr="00AD18CB">
        <w:tc>
          <w:tcPr>
            <w:tcW w:w="993" w:type="dxa"/>
          </w:tcPr>
          <w:p w14:paraId="4003DFFC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FB496A5" w14:textId="52491393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Признаки протекания химических реакций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134" w:type="dxa"/>
          </w:tcPr>
          <w:p w14:paraId="7E041872" w14:textId="60AEB05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E2ACBD1" w14:textId="1B6F8E6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4AD9FB40" w14:textId="21B71A0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27889680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50AD720" w14:textId="77777777" w:rsidTr="00AD18CB">
        <w:tc>
          <w:tcPr>
            <w:tcW w:w="993" w:type="dxa"/>
          </w:tcPr>
          <w:p w14:paraId="40B6B30F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C002635" w14:textId="7BE50F95" w:rsidR="00BD761D" w:rsidRPr="003B615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042910">
              <w:rPr>
                <w:rFonts w:ascii="Times New Roman CYR" w:hAnsi="Times New Roman CYR" w:cs="Times New Roman CYR"/>
                <w:color w:val="000000"/>
              </w:rPr>
              <w:t>Приготовление раствора соли.</w:t>
            </w:r>
          </w:p>
        </w:tc>
        <w:tc>
          <w:tcPr>
            <w:tcW w:w="1134" w:type="dxa"/>
          </w:tcPr>
          <w:p w14:paraId="6CC69E56" w14:textId="28AF4CB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AB53657" w14:textId="086D534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4F26D11" w14:textId="651FDBF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34EE743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793705D" w14:textId="77777777" w:rsidTr="00AD18CB">
        <w:tc>
          <w:tcPr>
            <w:tcW w:w="993" w:type="dxa"/>
          </w:tcPr>
          <w:p w14:paraId="2916318A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377477C" w14:textId="41373DB8" w:rsidR="00BD761D" w:rsidRPr="00042910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042910">
              <w:rPr>
                <w:rFonts w:ascii="Times New Roman CYR" w:hAnsi="Times New Roman CYR" w:cs="Times New Roman CYR"/>
                <w:color w:val="000000"/>
              </w:rPr>
              <w:t>Изучение строения пламени.</w:t>
            </w:r>
          </w:p>
        </w:tc>
        <w:tc>
          <w:tcPr>
            <w:tcW w:w="1134" w:type="dxa"/>
          </w:tcPr>
          <w:p w14:paraId="21FE3D69" w14:textId="681F369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186A50F" w14:textId="1246C6D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57707F8" w14:textId="4047B2E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2796E91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D0067BA" w14:textId="77777777" w:rsidTr="00AD18CB">
        <w:tc>
          <w:tcPr>
            <w:tcW w:w="993" w:type="dxa"/>
          </w:tcPr>
          <w:p w14:paraId="4FD057B3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6C15E33" w14:textId="3B4C0F5B" w:rsidR="00BD761D" w:rsidRPr="00042910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042910">
              <w:rPr>
                <w:rFonts w:ascii="Times New Roman CYR" w:hAnsi="Times New Roman CYR" w:cs="Times New Roman CYR"/>
                <w:color w:val="000000"/>
              </w:rPr>
              <w:t xml:space="preserve">Нагревание жидкости в пробирке, закрепленной в </w:t>
            </w:r>
            <w:proofErr w:type="spellStart"/>
            <w:r w:rsidRPr="00042910">
              <w:rPr>
                <w:rFonts w:ascii="Times New Roman CYR" w:hAnsi="Times New Roman CYR" w:cs="Times New Roman CYR"/>
                <w:color w:val="000000"/>
              </w:rPr>
              <w:t>пробиркодержателе</w:t>
            </w:r>
            <w:proofErr w:type="spellEnd"/>
            <w:r w:rsidRPr="00042910">
              <w:rPr>
                <w:rFonts w:ascii="Times New Roman CYR" w:hAnsi="Times New Roman CYR" w:cs="Times New Roman CYR"/>
                <w:color w:val="000000"/>
              </w:rPr>
              <w:t xml:space="preserve"> и штативе.</w:t>
            </w:r>
          </w:p>
        </w:tc>
        <w:tc>
          <w:tcPr>
            <w:tcW w:w="1134" w:type="dxa"/>
          </w:tcPr>
          <w:p w14:paraId="43477AC8" w14:textId="107F03F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83E2399" w14:textId="19A603C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2E86F5C" w14:textId="10EAEEC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A0500E6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848BA67" w14:textId="77777777" w:rsidTr="00AD18CB">
        <w:tc>
          <w:tcPr>
            <w:tcW w:w="993" w:type="dxa"/>
          </w:tcPr>
          <w:p w14:paraId="66330082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DA756F0" w14:textId="579139CA" w:rsidR="00BD761D" w:rsidRPr="00042910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042910">
              <w:rPr>
                <w:rFonts w:ascii="Times New Roman CYR" w:hAnsi="Times New Roman CYR" w:cs="Times New Roman CYR"/>
                <w:color w:val="000000"/>
              </w:rPr>
              <w:t>Получение кристаллической соли из раствора.</w:t>
            </w:r>
          </w:p>
        </w:tc>
        <w:tc>
          <w:tcPr>
            <w:tcW w:w="1134" w:type="dxa"/>
          </w:tcPr>
          <w:p w14:paraId="27BF1B9E" w14:textId="73C8204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9933B7C" w14:textId="1FD76F8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05E0200" w14:textId="26DE9E6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17FA0C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B5C3EC5" w14:textId="77777777" w:rsidTr="00AD18CB">
        <w:tc>
          <w:tcPr>
            <w:tcW w:w="993" w:type="dxa"/>
          </w:tcPr>
          <w:p w14:paraId="00F9F187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FB384AA" w14:textId="1045BD8A" w:rsidR="00BD761D" w:rsidRPr="00042910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042910">
              <w:rPr>
                <w:rFonts w:ascii="Times New Roman CYR" w:hAnsi="Times New Roman CYR" w:cs="Times New Roman CYR"/>
                <w:color w:val="000000"/>
              </w:rPr>
              <w:t>Получение кислорода методом вытеснения воды и его обнаружение.</w:t>
            </w:r>
          </w:p>
        </w:tc>
        <w:tc>
          <w:tcPr>
            <w:tcW w:w="1134" w:type="dxa"/>
          </w:tcPr>
          <w:p w14:paraId="74F53634" w14:textId="5F8A2B5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E2D6EC4" w14:textId="4570BCA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FFF4D9D" w14:textId="110117B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05155FA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D40D47A" w14:textId="77777777" w:rsidTr="00AD18CB">
        <w:tc>
          <w:tcPr>
            <w:tcW w:w="993" w:type="dxa"/>
          </w:tcPr>
          <w:p w14:paraId="321D9A8A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4BE66CB" w14:textId="4D91A6D5" w:rsidR="00BD761D" w:rsidRPr="00042910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042910">
              <w:rPr>
                <w:rFonts w:ascii="Times New Roman CYR" w:hAnsi="Times New Roman CYR" w:cs="Times New Roman CYR"/>
                <w:color w:val="000000"/>
              </w:rPr>
              <w:t>Горение простых веществ в кислороде.</w:t>
            </w:r>
          </w:p>
        </w:tc>
        <w:tc>
          <w:tcPr>
            <w:tcW w:w="1134" w:type="dxa"/>
          </w:tcPr>
          <w:p w14:paraId="077A383D" w14:textId="52AC83D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6CC425D" w14:textId="71F7E6A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51AF18F" w14:textId="4E5780D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45B1B385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36161CA" w14:textId="77777777" w:rsidTr="00AD18CB">
        <w:tc>
          <w:tcPr>
            <w:tcW w:w="993" w:type="dxa"/>
          </w:tcPr>
          <w:p w14:paraId="67EC37DD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C2808C7" w14:textId="2629952F" w:rsidR="00BD761D" w:rsidRPr="00042910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</w:t>
            </w:r>
            <w:r w:rsidRPr="00042910">
              <w:rPr>
                <w:rFonts w:ascii="Times New Roman CYR" w:hAnsi="Times New Roman CYR" w:cs="Times New Roman CYR"/>
                <w:color w:val="000000"/>
              </w:rPr>
              <w:t>риготовления раствора с определенной массовой концентрацией</w:t>
            </w:r>
          </w:p>
        </w:tc>
        <w:tc>
          <w:tcPr>
            <w:tcW w:w="1134" w:type="dxa"/>
          </w:tcPr>
          <w:p w14:paraId="56E59EEC" w14:textId="3F4A988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20E9B7A" w14:textId="0DF65D3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56F65B2" w14:textId="3F621DA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D9D375A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F40FAAD" w14:textId="77777777" w:rsidTr="00AD18CB">
        <w:tc>
          <w:tcPr>
            <w:tcW w:w="993" w:type="dxa"/>
          </w:tcPr>
          <w:p w14:paraId="765465BD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ED001FE" w14:textId="171AFDCF" w:rsidR="00BD761D" w:rsidRPr="00042910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</w:t>
            </w:r>
            <w:r w:rsidRPr="00042910">
              <w:rPr>
                <w:rFonts w:ascii="Times New Roman CYR" w:hAnsi="Times New Roman CYR" w:cs="Times New Roman CYR"/>
                <w:color w:val="000000"/>
              </w:rPr>
              <w:t>заимодействия кислот с основными оксидами и основаниями.</w:t>
            </w:r>
          </w:p>
        </w:tc>
        <w:tc>
          <w:tcPr>
            <w:tcW w:w="1134" w:type="dxa"/>
          </w:tcPr>
          <w:p w14:paraId="2CE92A57" w14:textId="2BCA99E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80A26DF" w14:textId="32179AD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881F5A2" w14:textId="4E9C969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CB8F94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496F4C4" w14:textId="77777777" w:rsidTr="00AD18CB">
        <w:tc>
          <w:tcPr>
            <w:tcW w:w="993" w:type="dxa"/>
          </w:tcPr>
          <w:p w14:paraId="7F3F47ED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9B73A19" w14:textId="44957197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Типы химических реакций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134" w:type="dxa"/>
          </w:tcPr>
          <w:p w14:paraId="453C933E" w14:textId="167F46D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FE99A46" w14:textId="68498F7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</w:tcPr>
          <w:p w14:paraId="7FD046B8" w14:textId="6912CBE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8" w:type="dxa"/>
          </w:tcPr>
          <w:p w14:paraId="7435F222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0EDAB5B" w14:textId="77777777" w:rsidTr="00AD18CB">
        <w:tc>
          <w:tcPr>
            <w:tcW w:w="993" w:type="dxa"/>
          </w:tcPr>
          <w:p w14:paraId="3E38EB21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8A1285B" w14:textId="47BAFA26" w:rsidR="00BD761D" w:rsidRPr="003B615C" w:rsidRDefault="00BD761D" w:rsidP="00BD761D">
            <w:pPr>
              <w:shd w:val="clear" w:color="auto" w:fill="FFFFFF"/>
              <w:spacing w:line="238" w:lineRule="exact"/>
              <w:ind w:left="7" w:right="14"/>
              <w:rPr>
                <w:bCs/>
              </w:rPr>
            </w:pPr>
            <w:r w:rsidRPr="003B615C">
              <w:rPr>
                <w:bCs/>
              </w:rPr>
              <w:t>Приготовление и разложение смеси железа и серы, разделение смеси нефти и воды (растительного масла и воды).</w:t>
            </w:r>
          </w:p>
        </w:tc>
        <w:tc>
          <w:tcPr>
            <w:tcW w:w="1134" w:type="dxa"/>
          </w:tcPr>
          <w:p w14:paraId="4995FCF4" w14:textId="2BCCFBE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A160AF0" w14:textId="11257C2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AAE5B0C" w14:textId="66184A6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DE7CE99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FE11219" w14:textId="77777777" w:rsidTr="00AD18CB">
        <w:tc>
          <w:tcPr>
            <w:tcW w:w="993" w:type="dxa"/>
          </w:tcPr>
          <w:p w14:paraId="68D3B1ED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C5DB248" w14:textId="49294B1F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Исследование физических и химических свойств природных веществ (известняков).</w:t>
            </w:r>
          </w:p>
        </w:tc>
        <w:tc>
          <w:tcPr>
            <w:tcW w:w="1134" w:type="dxa"/>
          </w:tcPr>
          <w:p w14:paraId="518D3E2F" w14:textId="71E95C7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2977C99" w14:textId="4CEACBF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893C628" w14:textId="669EF92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825DECC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068FFD31" w14:textId="77777777" w:rsidTr="00AD18CB">
        <w:tc>
          <w:tcPr>
            <w:tcW w:w="993" w:type="dxa"/>
          </w:tcPr>
          <w:p w14:paraId="388028B1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7A5DF73" w14:textId="6DB46A3C" w:rsidR="00BD761D" w:rsidRPr="003B615C" w:rsidRDefault="00BD761D" w:rsidP="00BD761D">
            <w:pPr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3B615C">
              <w:rPr>
                <w:bCs/>
              </w:rPr>
              <w:t>Обугливание органических веществ.</w:t>
            </w:r>
          </w:p>
        </w:tc>
        <w:tc>
          <w:tcPr>
            <w:tcW w:w="1134" w:type="dxa"/>
          </w:tcPr>
          <w:p w14:paraId="217A0DC1" w14:textId="208CD88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26E69D2" w14:textId="7BC918C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0DE8CC8" w14:textId="6CC821F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34CBB949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CC6ED2F" w14:textId="77777777" w:rsidTr="00AD18CB">
        <w:tc>
          <w:tcPr>
            <w:tcW w:w="993" w:type="dxa"/>
          </w:tcPr>
          <w:p w14:paraId="5CF0E1D8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014F948" w14:textId="23470475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Сравнение проб воды: водопроводной, из городского открытого водоема.</w:t>
            </w:r>
          </w:p>
        </w:tc>
        <w:tc>
          <w:tcPr>
            <w:tcW w:w="1134" w:type="dxa"/>
          </w:tcPr>
          <w:p w14:paraId="5FAC0284" w14:textId="565BC62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4E9671B" w14:textId="54CC103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92558E3" w14:textId="3397083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8CFF3C0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F4D2206" w14:textId="77777777" w:rsidTr="00AD18CB">
        <w:tc>
          <w:tcPr>
            <w:tcW w:w="993" w:type="dxa"/>
          </w:tcPr>
          <w:p w14:paraId="3685F526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C1A7ACF" w14:textId="5CB5A30C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Рассмотрение образцов оксидов (углерода (IV), водорода, фосфора, меди, кальция, железа, кремния).</w:t>
            </w:r>
          </w:p>
        </w:tc>
        <w:tc>
          <w:tcPr>
            <w:tcW w:w="1134" w:type="dxa"/>
          </w:tcPr>
          <w:p w14:paraId="2EE64665" w14:textId="19CCA8F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3275972" w14:textId="4421FD1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79F5291" w14:textId="66F74B8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62F4A96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7A15BE3" w14:textId="77777777" w:rsidTr="00AD18CB">
        <w:tc>
          <w:tcPr>
            <w:tcW w:w="993" w:type="dxa"/>
          </w:tcPr>
          <w:p w14:paraId="4D1F2F99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071DE51" w14:textId="4CFBF0EF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Наблюдение растворимости оксидов алюминия, натрия, кальция и меди в воде.</w:t>
            </w:r>
          </w:p>
        </w:tc>
        <w:tc>
          <w:tcPr>
            <w:tcW w:w="1134" w:type="dxa"/>
          </w:tcPr>
          <w:p w14:paraId="6B6AAC2E" w14:textId="5B7B08C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65C49FB" w14:textId="38192A4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D8F2A54" w14:textId="38787E8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857B402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78F25F2" w14:textId="77777777" w:rsidTr="00AD18CB">
        <w:tc>
          <w:tcPr>
            <w:tcW w:w="993" w:type="dxa"/>
          </w:tcPr>
          <w:p w14:paraId="744EDEEA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0CAB3D7" w14:textId="718FF874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bCs/>
              </w:rPr>
              <w:t>Определение кислотности-основности среды полученных растворов с помощью индикатора.</w:t>
            </w:r>
          </w:p>
        </w:tc>
        <w:tc>
          <w:tcPr>
            <w:tcW w:w="1134" w:type="dxa"/>
          </w:tcPr>
          <w:p w14:paraId="4B620A42" w14:textId="1A0CE6E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B3066F0" w14:textId="019BB20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AE9BA4F" w14:textId="4D088E7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39D6095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599C1F6" w14:textId="77777777" w:rsidTr="00AD18CB">
        <w:tc>
          <w:tcPr>
            <w:tcW w:w="993" w:type="dxa"/>
          </w:tcPr>
          <w:p w14:paraId="29AF8B62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E82F99B" w14:textId="0ECA7030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Взаимодействие оксидов кальция и фосфора с водой, определение характера образовавшегося гидроксида с помощью индикатора.</w:t>
            </w:r>
          </w:p>
        </w:tc>
        <w:tc>
          <w:tcPr>
            <w:tcW w:w="1134" w:type="dxa"/>
          </w:tcPr>
          <w:p w14:paraId="11AE8255" w14:textId="7C03FF1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ECAB43E" w14:textId="5C4ECE6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171A5A8" w14:textId="5651939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FED170B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2C2E87E" w14:textId="77777777" w:rsidTr="00AD18CB">
        <w:tc>
          <w:tcPr>
            <w:tcW w:w="993" w:type="dxa"/>
          </w:tcPr>
          <w:p w14:paraId="66B2C059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28A0932" w14:textId="254354B3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Взаимодействие оксида меди (II) и оксида цинка с раствором серной кислоты.</w:t>
            </w:r>
          </w:p>
        </w:tc>
        <w:tc>
          <w:tcPr>
            <w:tcW w:w="1134" w:type="dxa"/>
          </w:tcPr>
          <w:p w14:paraId="348FAE76" w14:textId="405F06C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724C2E8" w14:textId="12990FC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855F02F" w14:textId="150031E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3EC13DE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D6ECA91" w14:textId="77777777" w:rsidTr="00AD18CB">
        <w:tc>
          <w:tcPr>
            <w:tcW w:w="993" w:type="dxa"/>
          </w:tcPr>
          <w:p w14:paraId="5A5DF021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0D21154" w14:textId="552B949D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Получение углекислого газа и взаимодействие его с известковой водой.</w:t>
            </w:r>
          </w:p>
        </w:tc>
        <w:tc>
          <w:tcPr>
            <w:tcW w:w="1134" w:type="dxa"/>
          </w:tcPr>
          <w:p w14:paraId="75EFC091" w14:textId="1892E07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9BB80F3" w14:textId="4386F2C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94EB0EE" w14:textId="2B1CE5A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AE6A5A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40FEF0A" w14:textId="77777777" w:rsidTr="00AD18CB">
        <w:tc>
          <w:tcPr>
            <w:tcW w:w="993" w:type="dxa"/>
          </w:tcPr>
          <w:p w14:paraId="7E5E0C04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8FFF281" w14:textId="2BBF3F61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Взаимодействие металлов (магния, цинка, железа, меди) с растворами кислот.</w:t>
            </w:r>
          </w:p>
        </w:tc>
        <w:tc>
          <w:tcPr>
            <w:tcW w:w="1134" w:type="dxa"/>
          </w:tcPr>
          <w:p w14:paraId="0E074537" w14:textId="55BA4AF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7F6F651" w14:textId="0EA23ED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8546920" w14:textId="0150659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951D974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59418C7" w14:textId="77777777" w:rsidTr="00AD18CB">
        <w:tc>
          <w:tcPr>
            <w:tcW w:w="993" w:type="dxa"/>
          </w:tcPr>
          <w:p w14:paraId="12521971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2A6D07A" w14:textId="5F00B389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Взаимодействие растворов кислот со щелочами.</w:t>
            </w:r>
          </w:p>
        </w:tc>
        <w:tc>
          <w:tcPr>
            <w:tcW w:w="1134" w:type="dxa"/>
          </w:tcPr>
          <w:p w14:paraId="0498BCA7" w14:textId="66D9AFE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28A0E88" w14:textId="0455216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55C7CA1" w14:textId="50EF28F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382604D4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B3DAB4C" w14:textId="77777777" w:rsidTr="00AD18CB">
        <w:tc>
          <w:tcPr>
            <w:tcW w:w="993" w:type="dxa"/>
          </w:tcPr>
          <w:p w14:paraId="3D874304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922B730" w14:textId="46D17576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Взаимодействие растворов кислот с нерастворимыми основаниями.</w:t>
            </w:r>
          </w:p>
        </w:tc>
        <w:tc>
          <w:tcPr>
            <w:tcW w:w="1134" w:type="dxa"/>
          </w:tcPr>
          <w:p w14:paraId="13DA71E6" w14:textId="483D2AA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E5046A4" w14:textId="020341B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8B2E35C" w14:textId="51FCC3A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1C91BD5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64AB6A78" w14:textId="77777777" w:rsidTr="00AD18CB">
        <w:tc>
          <w:tcPr>
            <w:tcW w:w="993" w:type="dxa"/>
          </w:tcPr>
          <w:p w14:paraId="17E15243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A1D8B0A" w14:textId="4D1BDB2C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Получение нерастворимых оснований и исследование их свойств (на примере гидроксида меди (II)).</w:t>
            </w:r>
          </w:p>
        </w:tc>
        <w:tc>
          <w:tcPr>
            <w:tcW w:w="1134" w:type="dxa"/>
          </w:tcPr>
          <w:p w14:paraId="1A6BC90A" w14:textId="6D99E8F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40C4645" w14:textId="68E9A92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5F0A366" w14:textId="670BB182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BB97432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471987C" w14:textId="77777777" w:rsidTr="00AD18CB">
        <w:tc>
          <w:tcPr>
            <w:tcW w:w="993" w:type="dxa"/>
          </w:tcPr>
          <w:p w14:paraId="1F20624D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867DC3F" w14:textId="4434CE52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Отбеливающие свойства хлора.</w:t>
            </w:r>
          </w:p>
        </w:tc>
        <w:tc>
          <w:tcPr>
            <w:tcW w:w="1134" w:type="dxa"/>
          </w:tcPr>
          <w:p w14:paraId="0379202D" w14:textId="448B0A3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8D4162B" w14:textId="46A5AEB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B6355D2" w14:textId="5D2D01F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CE05034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606C7FA" w14:textId="77777777" w:rsidTr="00AD18CB">
        <w:tc>
          <w:tcPr>
            <w:tcW w:w="993" w:type="dxa"/>
          </w:tcPr>
          <w:p w14:paraId="64F38C5C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E5C91EA" w14:textId="1DDB5A89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Взаимное вытеснение галогенов из растворов их солей.</w:t>
            </w:r>
          </w:p>
        </w:tc>
        <w:tc>
          <w:tcPr>
            <w:tcW w:w="1134" w:type="dxa"/>
          </w:tcPr>
          <w:p w14:paraId="7056BECF" w14:textId="2513F31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AE2EE54" w14:textId="22B240B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EDDF257" w14:textId="2B6AA03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3A6EE0A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DE5FD18" w14:textId="77777777" w:rsidTr="00AD18CB">
        <w:tc>
          <w:tcPr>
            <w:tcW w:w="993" w:type="dxa"/>
          </w:tcPr>
          <w:p w14:paraId="5D32B38F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D1F6ACF" w14:textId="4EE08343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Распознавание соляной кислоты и хлоридов, бромидов, иодидов.</w:t>
            </w:r>
          </w:p>
        </w:tc>
        <w:tc>
          <w:tcPr>
            <w:tcW w:w="1134" w:type="dxa"/>
          </w:tcPr>
          <w:p w14:paraId="39517CB0" w14:textId="09609C2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6293E96" w14:textId="3490A2F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752C161" w14:textId="2BC7A5E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3CD18B9E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60984AF" w14:textId="77777777" w:rsidTr="00AD18CB">
        <w:tc>
          <w:tcPr>
            <w:tcW w:w="993" w:type="dxa"/>
          </w:tcPr>
          <w:p w14:paraId="0B2B739D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CFF051C" w14:textId="4D6FDDC7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Качественные реакции на</w:t>
            </w:r>
            <w:r w:rsidRPr="003B615C">
              <w:rPr>
                <w:rFonts w:ascii="Times New Roman CYR" w:hAnsi="Times New Roman CYR" w:cs="Times New Roman CYR"/>
                <w:color w:val="000000"/>
              </w:rPr>
              <w:t xml:space="preserve"> Н+ И ОН-</w:t>
            </w:r>
          </w:p>
        </w:tc>
        <w:tc>
          <w:tcPr>
            <w:tcW w:w="1134" w:type="dxa"/>
          </w:tcPr>
          <w:p w14:paraId="7E73CA0D" w14:textId="5A53813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B1B4E7B" w14:textId="2535860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19EA4F8" w14:textId="1162DFC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E2B813A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636AD482" w14:textId="77777777" w:rsidTr="00AD18CB">
        <w:tc>
          <w:tcPr>
            <w:tcW w:w="993" w:type="dxa"/>
          </w:tcPr>
          <w:p w14:paraId="7633F5A7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263FDD4" w14:textId="19960C03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3B615C">
              <w:rPr>
                <w:rFonts w:ascii="Times New Roman CYR" w:hAnsi="Times New Roman CYR" w:cs="Times New Roman CYR"/>
                <w:color w:val="000000"/>
              </w:rPr>
              <w:t>Р</w:t>
            </w:r>
            <w:r>
              <w:rPr>
                <w:rFonts w:ascii="Times New Roman CYR" w:hAnsi="Times New Roman CYR" w:cs="Times New Roman CYR"/>
                <w:color w:val="000000"/>
              </w:rPr>
              <w:t>еакции ионного обмена в растворах электролитов.</w:t>
            </w:r>
          </w:p>
        </w:tc>
        <w:tc>
          <w:tcPr>
            <w:tcW w:w="1134" w:type="dxa"/>
          </w:tcPr>
          <w:p w14:paraId="110D9917" w14:textId="5091479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51B6D07C" w14:textId="1930BCF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D6909AC" w14:textId="7DCD8B5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1A50983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791AFF9" w14:textId="77777777" w:rsidTr="00AD18CB">
        <w:tc>
          <w:tcPr>
            <w:tcW w:w="993" w:type="dxa"/>
          </w:tcPr>
          <w:p w14:paraId="14676B0D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E8293CF" w14:textId="2A83DF32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6B191F">
              <w:rPr>
                <w:rFonts w:ascii="Times New Roman CYR" w:hAnsi="Times New Roman CYR" w:cs="Times New Roman CYR"/>
                <w:color w:val="000000"/>
              </w:rPr>
              <w:t>Реакция ионного обмена с образованием практически нерастворимого вещества.</w:t>
            </w:r>
          </w:p>
        </w:tc>
        <w:tc>
          <w:tcPr>
            <w:tcW w:w="1134" w:type="dxa"/>
          </w:tcPr>
          <w:p w14:paraId="526D4DFB" w14:textId="70753F0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6557199" w14:textId="5166A8D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6F3C522" w14:textId="6A68619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0DE9F49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3CA3C80" w14:textId="77777777" w:rsidTr="00AD18CB">
        <w:tc>
          <w:tcPr>
            <w:tcW w:w="993" w:type="dxa"/>
          </w:tcPr>
          <w:p w14:paraId="0B18D859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3308F98" w14:textId="6D6BC2FD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6B191F">
              <w:rPr>
                <w:rFonts w:ascii="Times New Roman CYR" w:hAnsi="Times New Roman CYR" w:cs="Times New Roman CYR"/>
                <w:color w:val="000000"/>
              </w:rPr>
              <w:t>Реакция ионного обмена с образованием слабого электролита – воды.</w:t>
            </w:r>
          </w:p>
        </w:tc>
        <w:tc>
          <w:tcPr>
            <w:tcW w:w="1134" w:type="dxa"/>
          </w:tcPr>
          <w:p w14:paraId="09019C14" w14:textId="5D00E0F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DCD6749" w14:textId="41742EF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C0021F3" w14:textId="213A055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C235D96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9909021" w14:textId="77777777" w:rsidTr="00AD18CB">
        <w:tc>
          <w:tcPr>
            <w:tcW w:w="993" w:type="dxa"/>
          </w:tcPr>
          <w:p w14:paraId="107FE1C1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5046822" w14:textId="55E5E34D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6B191F">
              <w:rPr>
                <w:rFonts w:ascii="Times New Roman CYR" w:hAnsi="Times New Roman CYR" w:cs="Times New Roman CYR"/>
                <w:color w:val="000000"/>
              </w:rPr>
              <w:t>Реакция ионного обмена с выделением газа.</w:t>
            </w:r>
          </w:p>
        </w:tc>
        <w:tc>
          <w:tcPr>
            <w:tcW w:w="1134" w:type="dxa"/>
          </w:tcPr>
          <w:p w14:paraId="651B8A9C" w14:textId="05C243E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CA16D98" w14:textId="49EC4F2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7F641C7" w14:textId="09A6200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D4635F4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6521EDC" w14:textId="77777777" w:rsidTr="00AD18CB">
        <w:tc>
          <w:tcPr>
            <w:tcW w:w="993" w:type="dxa"/>
          </w:tcPr>
          <w:p w14:paraId="19F62E90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465055C" w14:textId="5845580A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ачественн</w:t>
            </w:r>
            <w:r>
              <w:rPr>
                <w:rFonts w:ascii="Times New Roman CYR" w:hAnsi="Times New Roman CYR" w:cs="Times New Roman CYR"/>
                <w:color w:val="000000"/>
              </w:rPr>
              <w:t>ые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 xml:space="preserve"> реакции на хлорид-ион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134" w:type="dxa"/>
          </w:tcPr>
          <w:p w14:paraId="028B52FF" w14:textId="08B40AA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5FBB96F" w14:textId="45278C9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505A508" w14:textId="1949C48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498D5E3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7CA3E60" w14:textId="77777777" w:rsidTr="00AD18CB">
        <w:tc>
          <w:tcPr>
            <w:tcW w:w="993" w:type="dxa"/>
          </w:tcPr>
          <w:p w14:paraId="5776BD01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013DBC77" w14:textId="4EDC304F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ачественн</w:t>
            </w:r>
            <w:r>
              <w:rPr>
                <w:rFonts w:ascii="Times New Roman CYR" w:hAnsi="Times New Roman CYR" w:cs="Times New Roman CYR"/>
                <w:color w:val="000000"/>
              </w:rPr>
              <w:t>ые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 xml:space="preserve"> реакции на сульфат-ион</w:t>
            </w:r>
          </w:p>
        </w:tc>
        <w:tc>
          <w:tcPr>
            <w:tcW w:w="1134" w:type="dxa"/>
          </w:tcPr>
          <w:p w14:paraId="3873C054" w14:textId="7E0872D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4BA6189A" w14:textId="50104655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3E0AB931" w14:textId="1B67071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3C6F6032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A837EF4" w14:textId="77777777" w:rsidTr="00AD18CB">
        <w:tc>
          <w:tcPr>
            <w:tcW w:w="993" w:type="dxa"/>
          </w:tcPr>
          <w:p w14:paraId="44C7A50B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A136B5E" w14:textId="1CE95829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ачественн</w:t>
            </w:r>
            <w:r>
              <w:rPr>
                <w:rFonts w:ascii="Times New Roman CYR" w:hAnsi="Times New Roman CYR" w:cs="Times New Roman CYR"/>
                <w:color w:val="000000"/>
              </w:rPr>
              <w:t>ые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 xml:space="preserve"> реакции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на 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ион аммония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134" w:type="dxa"/>
          </w:tcPr>
          <w:p w14:paraId="160ABCDC" w14:textId="25299BD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4FBF0E1" w14:textId="5A88D46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054C0FA" w14:textId="4E4855D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E7C1D7A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FEE5637" w14:textId="77777777" w:rsidTr="00AD18CB">
        <w:tc>
          <w:tcPr>
            <w:tcW w:w="993" w:type="dxa"/>
          </w:tcPr>
          <w:p w14:paraId="31AA21DF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6E22992" w14:textId="18BF9AE5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ачественн</w:t>
            </w:r>
            <w:r>
              <w:rPr>
                <w:rFonts w:ascii="Times New Roman CYR" w:hAnsi="Times New Roman CYR" w:cs="Times New Roman CYR"/>
                <w:color w:val="000000"/>
              </w:rPr>
              <w:t>ые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 xml:space="preserve"> реакции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 xml:space="preserve">на </w:t>
            </w:r>
            <w:proofErr w:type="spellStart"/>
            <w:r w:rsidRPr="006B191F">
              <w:rPr>
                <w:rFonts w:ascii="Times New Roman CYR" w:hAnsi="Times New Roman CYR" w:cs="Times New Roman CYR"/>
                <w:color w:val="000000"/>
              </w:rPr>
              <w:t>ортофосфат</w:t>
            </w:r>
            <w:proofErr w:type="spellEnd"/>
            <w:r w:rsidRPr="006B191F">
              <w:rPr>
                <w:rFonts w:ascii="Times New Roman CYR" w:hAnsi="Times New Roman CYR" w:cs="Times New Roman CYR"/>
                <w:color w:val="000000"/>
              </w:rPr>
              <w:t>-ион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134" w:type="dxa"/>
          </w:tcPr>
          <w:p w14:paraId="0D61C3C6" w14:textId="484C276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AA02E76" w14:textId="481219A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E235329" w14:textId="79701CB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5C3A341E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4FD9E0F" w14:textId="77777777" w:rsidTr="00AD18CB">
        <w:tc>
          <w:tcPr>
            <w:tcW w:w="993" w:type="dxa"/>
          </w:tcPr>
          <w:p w14:paraId="356E445D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2416918" w14:textId="227C2FF3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ачественн</w:t>
            </w:r>
            <w:r>
              <w:rPr>
                <w:rFonts w:ascii="Times New Roman CYR" w:hAnsi="Times New Roman CYR" w:cs="Times New Roman CYR"/>
                <w:color w:val="000000"/>
              </w:rPr>
              <w:t>ые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 xml:space="preserve"> реакции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на карбонат-ион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134" w:type="dxa"/>
          </w:tcPr>
          <w:p w14:paraId="0269983C" w14:textId="2C9058E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801F975" w14:textId="5D0AD05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6ECBD82B" w14:textId="02E8035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D30D239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7CF09DB1" w14:textId="77777777" w:rsidTr="00AD18CB">
        <w:tc>
          <w:tcPr>
            <w:tcW w:w="993" w:type="dxa"/>
          </w:tcPr>
          <w:p w14:paraId="40A59EFC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CD0F500" w14:textId="62E35BA2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ачественн</w:t>
            </w:r>
            <w:r>
              <w:rPr>
                <w:rFonts w:ascii="Times New Roman CYR" w:hAnsi="Times New Roman CYR" w:cs="Times New Roman CYR"/>
                <w:color w:val="000000"/>
              </w:rPr>
              <w:t>ые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 xml:space="preserve"> реакции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на силикат-ион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134" w:type="dxa"/>
          </w:tcPr>
          <w:p w14:paraId="6753D777" w14:textId="38AFA8D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167DE19A" w14:textId="19D3B5C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76447D99" w14:textId="0DF74FE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3C9360AD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4691A0E2" w14:textId="77777777" w:rsidTr="00AD18CB">
        <w:tc>
          <w:tcPr>
            <w:tcW w:w="993" w:type="dxa"/>
          </w:tcPr>
          <w:p w14:paraId="35DE8F21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625BA55" w14:textId="6BF88984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собенност</w:t>
            </w:r>
            <w:r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 xml:space="preserve"> получения газов в лаборатории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134" w:type="dxa"/>
          </w:tcPr>
          <w:p w14:paraId="606A2472" w14:textId="45ED949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30513E3" w14:textId="69F1897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54D8C993" w14:textId="63C119AC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BB9EBA4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FE782DD" w14:textId="77777777" w:rsidTr="00AD18CB">
        <w:tc>
          <w:tcPr>
            <w:tcW w:w="993" w:type="dxa"/>
          </w:tcPr>
          <w:p w14:paraId="5BD5E1AE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73FB969" w14:textId="030D7878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6B191F">
              <w:rPr>
                <w:rFonts w:ascii="Times New Roman CYR" w:hAnsi="Times New Roman CYR" w:cs="Times New Roman CYR"/>
                <w:color w:val="000000"/>
              </w:rPr>
              <w:t>Получение аммиака и изучение его свойств.</w:t>
            </w:r>
          </w:p>
        </w:tc>
        <w:tc>
          <w:tcPr>
            <w:tcW w:w="1134" w:type="dxa"/>
          </w:tcPr>
          <w:p w14:paraId="22B8CBE3" w14:textId="466AB6E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67275AB" w14:textId="7233292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018EF6D" w14:textId="0202C3A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27A5D4F5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42BED95" w14:textId="77777777" w:rsidTr="00AD18CB">
        <w:tc>
          <w:tcPr>
            <w:tcW w:w="993" w:type="dxa"/>
          </w:tcPr>
          <w:p w14:paraId="0F94132F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3EB09CB5" w14:textId="70723046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6B191F">
              <w:rPr>
                <w:rFonts w:ascii="Times New Roman CYR" w:hAnsi="Times New Roman CYR" w:cs="Times New Roman CYR"/>
                <w:color w:val="000000"/>
              </w:rPr>
              <w:t>Взаимодействие аммиака с кислотами.</w:t>
            </w:r>
          </w:p>
        </w:tc>
        <w:tc>
          <w:tcPr>
            <w:tcW w:w="1134" w:type="dxa"/>
          </w:tcPr>
          <w:p w14:paraId="1878B328" w14:textId="06F6B4E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697DD27B" w14:textId="2FBE298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B00A76E" w14:textId="3F180A2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0323EC46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28765C65" w14:textId="77777777" w:rsidTr="00AD18CB">
        <w:tc>
          <w:tcPr>
            <w:tcW w:w="993" w:type="dxa"/>
          </w:tcPr>
          <w:p w14:paraId="744630CA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43CAA70D" w14:textId="1F35723E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6B191F">
              <w:rPr>
                <w:rFonts w:ascii="Times New Roman CYR" w:hAnsi="Times New Roman CYR" w:cs="Times New Roman CYR"/>
                <w:color w:val="000000"/>
              </w:rPr>
              <w:t>Получение углекислого газа и изучение его свойств.</w:t>
            </w:r>
          </w:p>
        </w:tc>
        <w:tc>
          <w:tcPr>
            <w:tcW w:w="1134" w:type="dxa"/>
          </w:tcPr>
          <w:p w14:paraId="50776654" w14:textId="4186A941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F9D7EBC" w14:textId="2D4C567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8139A16" w14:textId="1849332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30B02C8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A353C32" w14:textId="77777777" w:rsidTr="00AD18CB">
        <w:tc>
          <w:tcPr>
            <w:tcW w:w="993" w:type="dxa"/>
          </w:tcPr>
          <w:p w14:paraId="5FC348D6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61CE11C8" w14:textId="1E157166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6B191F">
              <w:rPr>
                <w:rFonts w:ascii="Times New Roman CYR" w:hAnsi="Times New Roman CYR" w:cs="Times New Roman CYR"/>
                <w:color w:val="000000"/>
              </w:rPr>
              <w:t>Реакции металлов с растворами солей.</w:t>
            </w:r>
          </w:p>
        </w:tc>
        <w:tc>
          <w:tcPr>
            <w:tcW w:w="1134" w:type="dxa"/>
          </w:tcPr>
          <w:p w14:paraId="398D0FE8" w14:textId="66180A5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73A8007C" w14:textId="649F04ED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F2780A6" w14:textId="4B3C8BF4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97F0D7C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FDD0E80" w14:textId="77777777" w:rsidTr="00AD18CB">
        <w:tc>
          <w:tcPr>
            <w:tcW w:w="993" w:type="dxa"/>
          </w:tcPr>
          <w:p w14:paraId="0752FE3E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15F04D38" w14:textId="536C192A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6B191F">
              <w:rPr>
                <w:rFonts w:ascii="Times New Roman CYR" w:hAnsi="Times New Roman CYR" w:cs="Times New Roman CYR"/>
                <w:color w:val="000000"/>
              </w:rPr>
              <w:t>Реакции металлов с растворами кислот.</w:t>
            </w:r>
          </w:p>
        </w:tc>
        <w:tc>
          <w:tcPr>
            <w:tcW w:w="1134" w:type="dxa"/>
          </w:tcPr>
          <w:p w14:paraId="3ECF15C4" w14:textId="435087E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2982D16D" w14:textId="438CDA2E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AA9188B" w14:textId="6CD1E43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41F4D15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65F0603" w14:textId="77777777" w:rsidTr="00AD18CB">
        <w:tc>
          <w:tcPr>
            <w:tcW w:w="993" w:type="dxa"/>
          </w:tcPr>
          <w:p w14:paraId="7E81FF3E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C29D6F2" w14:textId="225496DA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6B191F">
              <w:rPr>
                <w:rFonts w:ascii="Times New Roman CYR" w:hAnsi="Times New Roman CYR" w:cs="Times New Roman CYR"/>
                <w:color w:val="000000"/>
              </w:rPr>
              <w:t>Получение гидроксида алюминия.</w:t>
            </w:r>
          </w:p>
        </w:tc>
        <w:tc>
          <w:tcPr>
            <w:tcW w:w="1134" w:type="dxa"/>
          </w:tcPr>
          <w:p w14:paraId="4C27F1A2" w14:textId="0379EDB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36DA706" w14:textId="0D9AE7A3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10AD5C7C" w14:textId="4B2DAE68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65C1C993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7BC99E4" w14:textId="77777777" w:rsidTr="00AD18CB">
        <w:tc>
          <w:tcPr>
            <w:tcW w:w="993" w:type="dxa"/>
          </w:tcPr>
          <w:p w14:paraId="1676735D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59347B32" w14:textId="316D6954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 w:rsidRPr="006B191F">
              <w:rPr>
                <w:rFonts w:ascii="Times New Roman CYR" w:hAnsi="Times New Roman CYR" w:cs="Times New Roman CYR"/>
                <w:color w:val="000000"/>
              </w:rPr>
              <w:t>Доказательство амфотерности гидроксида алюминия.</w:t>
            </w:r>
          </w:p>
        </w:tc>
        <w:tc>
          <w:tcPr>
            <w:tcW w:w="1134" w:type="dxa"/>
          </w:tcPr>
          <w:p w14:paraId="4D6700C9" w14:textId="77A1BF60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0395EDC6" w14:textId="0AB5124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29CF74BC" w14:textId="3288B91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6BE25CB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109C0C5E" w14:textId="77777777" w:rsidTr="00AD18CB">
        <w:tc>
          <w:tcPr>
            <w:tcW w:w="993" w:type="dxa"/>
          </w:tcPr>
          <w:p w14:paraId="39687BB2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785E3A85" w14:textId="28880D86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олучение гидроксидов железа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134" w:type="dxa"/>
          </w:tcPr>
          <w:p w14:paraId="51F7FEDF" w14:textId="1337B8AB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1F982E9" w14:textId="5F8B4B9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4C1FEC93" w14:textId="4231F4CF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7FC3ABA0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3D20D1E9" w14:textId="77777777" w:rsidTr="00AD18CB">
        <w:tc>
          <w:tcPr>
            <w:tcW w:w="993" w:type="dxa"/>
          </w:tcPr>
          <w:p w14:paraId="4D9333B6" w14:textId="77777777" w:rsidR="00BD761D" w:rsidRPr="00521EAC" w:rsidRDefault="00BD761D" w:rsidP="00BD761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63" w:type="dxa"/>
          </w:tcPr>
          <w:p w14:paraId="2333A47C" w14:textId="6530B2AD" w:rsidR="00BD761D" w:rsidRPr="00521EAC" w:rsidRDefault="00BD761D" w:rsidP="00BD761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>ачественн</w:t>
            </w:r>
            <w:r>
              <w:rPr>
                <w:rFonts w:ascii="Times New Roman CYR" w:hAnsi="Times New Roman CYR" w:cs="Times New Roman CYR"/>
                <w:color w:val="000000"/>
              </w:rPr>
              <w:t>ые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 xml:space="preserve"> реакци</w:t>
            </w:r>
            <w:r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 xml:space="preserve"> на ионы Fe</w:t>
            </w:r>
            <w:r w:rsidRPr="00F25679">
              <w:rPr>
                <w:rFonts w:ascii="Times New Roman CYR" w:hAnsi="Times New Roman CYR" w:cs="Times New Roman CYR"/>
                <w:color w:val="000000"/>
                <w:vertAlign w:val="superscript"/>
              </w:rPr>
              <w:t>2+</w:t>
            </w:r>
            <w:r w:rsidRPr="006B191F">
              <w:rPr>
                <w:rFonts w:ascii="Times New Roman CYR" w:hAnsi="Times New Roman CYR" w:cs="Times New Roman CYR"/>
                <w:color w:val="000000"/>
              </w:rPr>
              <w:t xml:space="preserve"> и Fe</w:t>
            </w:r>
            <w:r w:rsidRPr="00F25679">
              <w:rPr>
                <w:rFonts w:ascii="Times New Roman CYR" w:hAnsi="Times New Roman CYR" w:cs="Times New Roman CYR"/>
                <w:color w:val="000000"/>
                <w:vertAlign w:val="superscript"/>
              </w:rPr>
              <w:t>3+</w:t>
            </w:r>
          </w:p>
        </w:tc>
        <w:tc>
          <w:tcPr>
            <w:tcW w:w="1134" w:type="dxa"/>
          </w:tcPr>
          <w:p w14:paraId="0F39FAF2" w14:textId="5BB43616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</w:tcPr>
          <w:p w14:paraId="3E5CDDD8" w14:textId="7DDFCE39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559" w:type="dxa"/>
          </w:tcPr>
          <w:p w14:paraId="0BB78FB3" w14:textId="1189854A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268" w:type="dxa"/>
          </w:tcPr>
          <w:p w14:paraId="1C106C8B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D761D" w14:paraId="50D23B06" w14:textId="77777777" w:rsidTr="00AD18CB">
        <w:tc>
          <w:tcPr>
            <w:tcW w:w="9356" w:type="dxa"/>
            <w:gridSpan w:val="2"/>
            <w:vAlign w:val="center"/>
          </w:tcPr>
          <w:p w14:paraId="2121F358" w14:textId="53A77062" w:rsidR="00BD761D" w:rsidRPr="00AD18CB" w:rsidRDefault="00BD761D" w:rsidP="00BD761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AD18CB"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</w:tcPr>
          <w:p w14:paraId="2E8148F1" w14:textId="208B4480" w:rsidR="00BD761D" w:rsidRPr="00B04F72" w:rsidRDefault="00BD761D" w:rsidP="00BD761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04F72">
              <w:rPr>
                <w:rFonts w:ascii="Times New Roman CYR" w:hAnsi="Times New Roman CYR" w:cs="Times New Roman CYR"/>
                <w:b/>
                <w:bCs/>
                <w:color w:val="000000"/>
              </w:rPr>
              <w:t>204</w:t>
            </w:r>
          </w:p>
        </w:tc>
        <w:tc>
          <w:tcPr>
            <w:tcW w:w="1276" w:type="dxa"/>
          </w:tcPr>
          <w:p w14:paraId="30D81474" w14:textId="03413A73" w:rsidR="00BD761D" w:rsidRPr="00AD18CB" w:rsidRDefault="00BD761D" w:rsidP="00BD761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AD18CB">
              <w:rPr>
                <w:rFonts w:ascii="Times New Roman CYR" w:hAnsi="Times New Roman CYR" w:cs="Times New Roman CYR"/>
                <w:b/>
                <w:bCs/>
                <w:color w:val="000000"/>
              </w:rPr>
              <w:t>58</w:t>
            </w:r>
          </w:p>
        </w:tc>
        <w:tc>
          <w:tcPr>
            <w:tcW w:w="1559" w:type="dxa"/>
          </w:tcPr>
          <w:p w14:paraId="6C9563E1" w14:textId="39B158BC" w:rsidR="00BD761D" w:rsidRPr="00AD18CB" w:rsidRDefault="00AD18CB" w:rsidP="00BD761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AD18CB">
              <w:rPr>
                <w:rFonts w:ascii="Times New Roman CYR" w:hAnsi="Times New Roman CYR" w:cs="Times New Roman CYR"/>
                <w:b/>
                <w:bCs/>
                <w:color w:val="000000"/>
              </w:rPr>
              <w:t>146</w:t>
            </w:r>
          </w:p>
        </w:tc>
        <w:tc>
          <w:tcPr>
            <w:tcW w:w="2268" w:type="dxa"/>
          </w:tcPr>
          <w:p w14:paraId="3A25A25A" w14:textId="77777777" w:rsidR="00BD761D" w:rsidRPr="00521EAC" w:rsidRDefault="00BD761D" w:rsidP="00BD761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14:paraId="7A5A43A6" w14:textId="77777777" w:rsidR="00490CEF" w:rsidRDefault="00490CEF" w:rsidP="00042910"/>
    <w:sectPr w:rsidR="00490CEF" w:rsidSect="00697FD8">
      <w:type w:val="continuous"/>
      <w:pgSz w:w="16838" w:h="11906" w:orient="landscape"/>
      <w:pgMar w:top="1701" w:right="425" w:bottom="85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0BC"/>
    <w:multiLevelType w:val="hybridMultilevel"/>
    <w:tmpl w:val="5512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1DC"/>
    <w:multiLevelType w:val="hybridMultilevel"/>
    <w:tmpl w:val="52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0B1A"/>
    <w:multiLevelType w:val="hybridMultilevel"/>
    <w:tmpl w:val="908A988C"/>
    <w:lvl w:ilvl="0" w:tplc="173A4AD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0B67"/>
    <w:multiLevelType w:val="hybridMultilevel"/>
    <w:tmpl w:val="36FC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0F1A"/>
    <w:multiLevelType w:val="hybridMultilevel"/>
    <w:tmpl w:val="DDFCB0F6"/>
    <w:lvl w:ilvl="0" w:tplc="16D8C4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B64A0"/>
    <w:multiLevelType w:val="hybridMultilevel"/>
    <w:tmpl w:val="34A6113A"/>
    <w:lvl w:ilvl="0" w:tplc="86C6C19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510B"/>
    <w:multiLevelType w:val="hybridMultilevel"/>
    <w:tmpl w:val="918A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75E4A"/>
    <w:multiLevelType w:val="hybridMultilevel"/>
    <w:tmpl w:val="A0D0C9AA"/>
    <w:lvl w:ilvl="0" w:tplc="C4DA88E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913"/>
    <w:multiLevelType w:val="hybridMultilevel"/>
    <w:tmpl w:val="83DE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75A4A"/>
    <w:multiLevelType w:val="hybridMultilevel"/>
    <w:tmpl w:val="6D8034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8F52D55A">
      <w:numFmt w:val="bullet"/>
      <w:lvlText w:val="·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66A6200"/>
    <w:multiLevelType w:val="hybridMultilevel"/>
    <w:tmpl w:val="E7F4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84326"/>
    <w:multiLevelType w:val="hybridMultilevel"/>
    <w:tmpl w:val="41000604"/>
    <w:lvl w:ilvl="0" w:tplc="CB8659C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D525D"/>
    <w:multiLevelType w:val="hybridMultilevel"/>
    <w:tmpl w:val="EB64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5CB2"/>
    <w:multiLevelType w:val="hybridMultilevel"/>
    <w:tmpl w:val="2E30671C"/>
    <w:lvl w:ilvl="0" w:tplc="6950C43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B2F72"/>
    <w:multiLevelType w:val="hybridMultilevel"/>
    <w:tmpl w:val="9F8087E8"/>
    <w:lvl w:ilvl="0" w:tplc="B2945AD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E1319"/>
    <w:multiLevelType w:val="hybridMultilevel"/>
    <w:tmpl w:val="16C87BE8"/>
    <w:lvl w:ilvl="0" w:tplc="760E7E1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115DC"/>
    <w:multiLevelType w:val="hybridMultilevel"/>
    <w:tmpl w:val="A40E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B0271"/>
    <w:multiLevelType w:val="hybridMultilevel"/>
    <w:tmpl w:val="F9BE7B8A"/>
    <w:lvl w:ilvl="0" w:tplc="EDB6F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519C1"/>
    <w:multiLevelType w:val="hybridMultilevel"/>
    <w:tmpl w:val="3FE47DFC"/>
    <w:lvl w:ilvl="0" w:tplc="BBEC045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0D88"/>
    <w:multiLevelType w:val="hybridMultilevel"/>
    <w:tmpl w:val="8B34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74032"/>
    <w:multiLevelType w:val="hybridMultilevel"/>
    <w:tmpl w:val="1A52004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B1353C8"/>
    <w:multiLevelType w:val="hybridMultilevel"/>
    <w:tmpl w:val="C8FC1C8E"/>
    <w:lvl w:ilvl="0" w:tplc="3BFEE9D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C5C03"/>
    <w:multiLevelType w:val="hybridMultilevel"/>
    <w:tmpl w:val="B5B0B2E0"/>
    <w:lvl w:ilvl="0" w:tplc="A1501A84">
      <w:numFmt w:val="bullet"/>
      <w:lvlText w:val="·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51B3045B"/>
    <w:multiLevelType w:val="hybridMultilevel"/>
    <w:tmpl w:val="5F06E102"/>
    <w:lvl w:ilvl="0" w:tplc="0C5ED9D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11C10"/>
    <w:multiLevelType w:val="hybridMultilevel"/>
    <w:tmpl w:val="AF76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C5A9E"/>
    <w:multiLevelType w:val="hybridMultilevel"/>
    <w:tmpl w:val="538C8664"/>
    <w:lvl w:ilvl="0" w:tplc="AA6465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47767"/>
    <w:multiLevelType w:val="hybridMultilevel"/>
    <w:tmpl w:val="FB00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82C3E"/>
    <w:multiLevelType w:val="hybridMultilevel"/>
    <w:tmpl w:val="14BE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802C4"/>
    <w:multiLevelType w:val="hybridMultilevel"/>
    <w:tmpl w:val="742E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40554"/>
    <w:multiLevelType w:val="hybridMultilevel"/>
    <w:tmpl w:val="822C7688"/>
    <w:lvl w:ilvl="0" w:tplc="4B8EF03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C2DAA"/>
    <w:multiLevelType w:val="hybridMultilevel"/>
    <w:tmpl w:val="FE60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96218"/>
    <w:multiLevelType w:val="hybridMultilevel"/>
    <w:tmpl w:val="E016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F1C92"/>
    <w:multiLevelType w:val="hybridMultilevel"/>
    <w:tmpl w:val="AC02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C4958"/>
    <w:multiLevelType w:val="hybridMultilevel"/>
    <w:tmpl w:val="DFA2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746C4"/>
    <w:multiLevelType w:val="hybridMultilevel"/>
    <w:tmpl w:val="205CDF24"/>
    <w:lvl w:ilvl="0" w:tplc="47EA5EE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D5667"/>
    <w:multiLevelType w:val="hybridMultilevel"/>
    <w:tmpl w:val="DB98D2A0"/>
    <w:lvl w:ilvl="0" w:tplc="07AA86C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6242"/>
    <w:multiLevelType w:val="hybridMultilevel"/>
    <w:tmpl w:val="A7505BE4"/>
    <w:lvl w:ilvl="0" w:tplc="285806B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C647C"/>
    <w:multiLevelType w:val="hybridMultilevel"/>
    <w:tmpl w:val="10981800"/>
    <w:lvl w:ilvl="0" w:tplc="B150F61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71B59"/>
    <w:multiLevelType w:val="hybridMultilevel"/>
    <w:tmpl w:val="168E905C"/>
    <w:lvl w:ilvl="0" w:tplc="762AB7A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C59AF"/>
    <w:multiLevelType w:val="hybridMultilevel"/>
    <w:tmpl w:val="A61A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B0590"/>
    <w:multiLevelType w:val="hybridMultilevel"/>
    <w:tmpl w:val="0F8A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1717D"/>
    <w:multiLevelType w:val="hybridMultilevel"/>
    <w:tmpl w:val="A05206C4"/>
    <w:lvl w:ilvl="0" w:tplc="36A8313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955CF"/>
    <w:multiLevelType w:val="hybridMultilevel"/>
    <w:tmpl w:val="3E86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44F8E"/>
    <w:multiLevelType w:val="hybridMultilevel"/>
    <w:tmpl w:val="93D289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EDD4426"/>
    <w:multiLevelType w:val="hybridMultilevel"/>
    <w:tmpl w:val="4EF47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6"/>
  </w:num>
  <w:num w:numId="5">
    <w:abstractNumId w:val="29"/>
  </w:num>
  <w:num w:numId="6">
    <w:abstractNumId w:val="19"/>
  </w:num>
  <w:num w:numId="7">
    <w:abstractNumId w:val="7"/>
  </w:num>
  <w:num w:numId="8">
    <w:abstractNumId w:val="10"/>
  </w:num>
  <w:num w:numId="9">
    <w:abstractNumId w:val="4"/>
  </w:num>
  <w:num w:numId="10">
    <w:abstractNumId w:val="27"/>
  </w:num>
  <w:num w:numId="11">
    <w:abstractNumId w:val="35"/>
  </w:num>
  <w:num w:numId="12">
    <w:abstractNumId w:val="0"/>
  </w:num>
  <w:num w:numId="13">
    <w:abstractNumId w:val="15"/>
  </w:num>
  <w:num w:numId="14">
    <w:abstractNumId w:val="42"/>
  </w:num>
  <w:num w:numId="15">
    <w:abstractNumId w:val="5"/>
  </w:num>
  <w:num w:numId="16">
    <w:abstractNumId w:val="33"/>
  </w:num>
  <w:num w:numId="17">
    <w:abstractNumId w:val="25"/>
  </w:num>
  <w:num w:numId="18">
    <w:abstractNumId w:val="3"/>
  </w:num>
  <w:num w:numId="19">
    <w:abstractNumId w:val="23"/>
  </w:num>
  <w:num w:numId="20">
    <w:abstractNumId w:val="40"/>
  </w:num>
  <w:num w:numId="21">
    <w:abstractNumId w:val="17"/>
  </w:num>
  <w:num w:numId="22">
    <w:abstractNumId w:val="24"/>
  </w:num>
  <w:num w:numId="23">
    <w:abstractNumId w:val="36"/>
  </w:num>
  <w:num w:numId="24">
    <w:abstractNumId w:val="32"/>
  </w:num>
  <w:num w:numId="25">
    <w:abstractNumId w:val="41"/>
  </w:num>
  <w:num w:numId="26">
    <w:abstractNumId w:val="12"/>
  </w:num>
  <w:num w:numId="27">
    <w:abstractNumId w:val="37"/>
  </w:num>
  <w:num w:numId="28">
    <w:abstractNumId w:val="44"/>
  </w:num>
  <w:num w:numId="29">
    <w:abstractNumId w:val="13"/>
  </w:num>
  <w:num w:numId="30">
    <w:abstractNumId w:val="31"/>
  </w:num>
  <w:num w:numId="31">
    <w:abstractNumId w:val="2"/>
  </w:num>
  <w:num w:numId="32">
    <w:abstractNumId w:val="30"/>
  </w:num>
  <w:num w:numId="33">
    <w:abstractNumId w:val="38"/>
  </w:num>
  <w:num w:numId="34">
    <w:abstractNumId w:val="43"/>
  </w:num>
  <w:num w:numId="35">
    <w:abstractNumId w:val="22"/>
  </w:num>
  <w:num w:numId="36">
    <w:abstractNumId w:val="28"/>
  </w:num>
  <w:num w:numId="37">
    <w:abstractNumId w:val="34"/>
  </w:num>
  <w:num w:numId="38">
    <w:abstractNumId w:val="6"/>
  </w:num>
  <w:num w:numId="39">
    <w:abstractNumId w:val="14"/>
  </w:num>
  <w:num w:numId="40">
    <w:abstractNumId w:val="8"/>
  </w:num>
  <w:num w:numId="41">
    <w:abstractNumId w:val="21"/>
  </w:num>
  <w:num w:numId="42">
    <w:abstractNumId w:val="26"/>
  </w:num>
  <w:num w:numId="43">
    <w:abstractNumId w:val="11"/>
  </w:num>
  <w:num w:numId="44">
    <w:abstractNumId w:val="2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enforcement="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C3"/>
    <w:rsid w:val="00004D01"/>
    <w:rsid w:val="00042910"/>
    <w:rsid w:val="0008220F"/>
    <w:rsid w:val="00127AA9"/>
    <w:rsid w:val="001373E8"/>
    <w:rsid w:val="00140D4E"/>
    <w:rsid w:val="001D23E4"/>
    <w:rsid w:val="00222659"/>
    <w:rsid w:val="00361B69"/>
    <w:rsid w:val="00372277"/>
    <w:rsid w:val="003B615C"/>
    <w:rsid w:val="004038D8"/>
    <w:rsid w:val="00490CEF"/>
    <w:rsid w:val="00521EAC"/>
    <w:rsid w:val="00530A47"/>
    <w:rsid w:val="00585A1E"/>
    <w:rsid w:val="00697FD8"/>
    <w:rsid w:val="006B191F"/>
    <w:rsid w:val="006C04AF"/>
    <w:rsid w:val="006D5FBE"/>
    <w:rsid w:val="00803082"/>
    <w:rsid w:val="00864BF3"/>
    <w:rsid w:val="00923363"/>
    <w:rsid w:val="00AD18CB"/>
    <w:rsid w:val="00AF6897"/>
    <w:rsid w:val="00B04F72"/>
    <w:rsid w:val="00B92F56"/>
    <w:rsid w:val="00BD761D"/>
    <w:rsid w:val="00C1087E"/>
    <w:rsid w:val="00D364B9"/>
    <w:rsid w:val="00E02B2D"/>
    <w:rsid w:val="00E46982"/>
    <w:rsid w:val="00EA6F82"/>
    <w:rsid w:val="00EB4A4E"/>
    <w:rsid w:val="00EE1784"/>
    <w:rsid w:val="00EF42C3"/>
    <w:rsid w:val="00EF77BB"/>
    <w:rsid w:val="00F25679"/>
    <w:rsid w:val="00F52611"/>
    <w:rsid w:val="00F636E7"/>
    <w:rsid w:val="00F926F5"/>
    <w:rsid w:val="00FC2B5A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945D"/>
  <w15:chartTrackingRefBased/>
  <w15:docId w15:val="{66F5FBA4-6D12-41E0-BD75-CAE85C90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490CEF"/>
    <w:rPr>
      <w:rFonts w:ascii="Georgia" w:hAnsi="Georgia" w:cs="Georgia"/>
      <w:sz w:val="36"/>
      <w:szCs w:val="36"/>
      <w:shd w:val="clear" w:color="auto" w:fill="FFFFFF"/>
    </w:rPr>
  </w:style>
  <w:style w:type="character" w:customStyle="1" w:styleId="20">
    <w:name w:val="Основной текст (2)"/>
    <w:basedOn w:val="2"/>
    <w:rsid w:val="00490CEF"/>
    <w:rPr>
      <w:rFonts w:ascii="Georgia" w:hAnsi="Georgia" w:cs="Georgia"/>
      <w:sz w:val="36"/>
      <w:szCs w:val="3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90CEF"/>
    <w:pPr>
      <w:shd w:val="clear" w:color="auto" w:fill="FFFFFF"/>
      <w:spacing w:after="0" w:line="413" w:lineRule="exact"/>
      <w:ind w:hanging="540"/>
    </w:pPr>
    <w:rPr>
      <w:rFonts w:ascii="Georgia" w:hAnsi="Georgia" w:cs="Georgia"/>
      <w:sz w:val="36"/>
      <w:szCs w:val="36"/>
    </w:rPr>
  </w:style>
  <w:style w:type="character" w:customStyle="1" w:styleId="2TimesNewRoman">
    <w:name w:val="Основной текст (2) + Times New Roman"/>
    <w:aliases w:val="14 pt,Основной текст (2) + Sylfaen"/>
    <w:basedOn w:val="2"/>
    <w:uiPriority w:val="99"/>
    <w:rsid w:val="00490CE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styleId="a3">
    <w:name w:val="List Paragraph"/>
    <w:basedOn w:val="a"/>
    <w:uiPriority w:val="34"/>
    <w:qFormat/>
    <w:rsid w:val="00361B69"/>
    <w:pPr>
      <w:ind w:left="720"/>
      <w:contextualSpacing/>
    </w:pPr>
  </w:style>
  <w:style w:type="table" w:styleId="a4">
    <w:name w:val="Table Grid"/>
    <w:basedOn w:val="a1"/>
    <w:uiPriority w:val="39"/>
    <w:rsid w:val="0080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главление + Курсив"/>
    <w:basedOn w:val="a0"/>
    <w:rsid w:val="001D23E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F52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3020</Words>
  <Characters>17215</Characters>
  <Application>Microsoft Office Word</Application>
  <DocSecurity>2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</dc:creator>
  <cp:keywords/>
  <dc:description/>
  <cp:lastModifiedBy>Горелов</cp:lastModifiedBy>
  <cp:revision>4</cp:revision>
  <cp:lastPrinted>2024-10-16T17:56:00Z</cp:lastPrinted>
  <dcterms:created xsi:type="dcterms:W3CDTF">2024-10-21T16:24:00Z</dcterms:created>
  <dcterms:modified xsi:type="dcterms:W3CDTF">2024-10-21T16:28:00Z</dcterms:modified>
</cp:coreProperties>
</file>