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C6" w:rsidRPr="00EA614B" w:rsidRDefault="00EA614B" w:rsidP="00FC0FC6">
      <w:pPr>
        <w:jc w:val="center"/>
        <w:rPr>
          <w:b/>
          <w:sz w:val="32"/>
          <w:szCs w:val="32"/>
        </w:rPr>
      </w:pPr>
      <w:r w:rsidRPr="00EA614B">
        <w:rPr>
          <w:b/>
          <w:sz w:val="32"/>
          <w:szCs w:val="32"/>
        </w:rPr>
        <w:t xml:space="preserve">Публичный отчет за </w:t>
      </w:r>
      <w:r w:rsidR="00FC0FC6" w:rsidRPr="00EA614B">
        <w:rPr>
          <w:b/>
          <w:sz w:val="32"/>
          <w:szCs w:val="32"/>
        </w:rPr>
        <w:t xml:space="preserve"> 2022-2023 учебный  год</w:t>
      </w:r>
      <w:bookmarkStart w:id="0" w:name="_GoBack"/>
      <w:bookmarkEnd w:id="0"/>
    </w:p>
    <w:p w:rsidR="00EA614B" w:rsidRDefault="00EA614B" w:rsidP="00EA614B">
      <w:pPr>
        <w:tabs>
          <w:tab w:val="left" w:pos="709"/>
        </w:tabs>
        <w:contextualSpacing/>
        <w:jc w:val="center"/>
        <w:rPr>
          <w:b/>
          <w:sz w:val="28"/>
          <w:szCs w:val="28"/>
        </w:rPr>
      </w:pPr>
    </w:p>
    <w:p w:rsidR="00EA614B" w:rsidRPr="00EA614B" w:rsidRDefault="00EA614B" w:rsidP="00EA614B">
      <w:pPr>
        <w:tabs>
          <w:tab w:val="left" w:pos="709"/>
        </w:tabs>
        <w:contextualSpacing/>
        <w:jc w:val="center"/>
        <w:rPr>
          <w:b/>
          <w:i/>
          <w:sz w:val="28"/>
          <w:szCs w:val="28"/>
        </w:rPr>
      </w:pPr>
      <w:r w:rsidRPr="00EA614B">
        <w:rPr>
          <w:b/>
          <w:i/>
          <w:sz w:val="28"/>
          <w:szCs w:val="28"/>
        </w:rPr>
        <w:t>Особенности образовательного процесса МОУ СОШ №14</w:t>
      </w:r>
    </w:p>
    <w:p w:rsidR="00EA614B" w:rsidRPr="00EA614B" w:rsidRDefault="00EA614B" w:rsidP="00EA614B">
      <w:pPr>
        <w:tabs>
          <w:tab w:val="left" w:pos="709"/>
        </w:tabs>
        <w:contextualSpacing/>
        <w:rPr>
          <w:b/>
          <w:i/>
          <w:color w:val="00B050"/>
          <w:sz w:val="28"/>
          <w:szCs w:val="28"/>
        </w:rPr>
      </w:pPr>
      <w:r w:rsidRPr="00EA614B">
        <w:rPr>
          <w:b/>
          <w:i/>
          <w:sz w:val="28"/>
          <w:szCs w:val="28"/>
        </w:rPr>
        <w:t xml:space="preserve">                 </w:t>
      </w:r>
    </w:p>
    <w:p w:rsidR="00EA614B" w:rsidRDefault="00EA614B" w:rsidP="00EA614B">
      <w:pPr>
        <w:jc w:val="both"/>
        <w:rPr>
          <w:sz w:val="28"/>
          <w:szCs w:val="28"/>
        </w:rPr>
      </w:pPr>
      <w:r>
        <w:rPr>
          <w:sz w:val="28"/>
          <w:szCs w:val="28"/>
        </w:rPr>
        <w:t>В истекшем учебном году педагогический коллектив  школы работал над решением следующих задач:</w:t>
      </w:r>
    </w:p>
    <w:p w:rsidR="00EA614B" w:rsidRDefault="00EA614B" w:rsidP="00EA614B">
      <w:pPr>
        <w:ind w:left="720"/>
        <w:jc w:val="both"/>
        <w:rPr>
          <w:sz w:val="28"/>
          <w:szCs w:val="28"/>
        </w:rPr>
      </w:pPr>
      <w:r>
        <w:rPr>
          <w:color w:val="333333"/>
          <w:sz w:val="28"/>
          <w:szCs w:val="28"/>
        </w:rPr>
        <w:t>1.</w:t>
      </w:r>
      <w:r>
        <w:rPr>
          <w:sz w:val="28"/>
          <w:szCs w:val="28"/>
        </w:rPr>
        <w:tab/>
        <w:t xml:space="preserve">Совершенствование системы работы, направленной на качественную подготовку выпускников школы к государственной итоговой аттестации </w:t>
      </w:r>
    </w:p>
    <w:p w:rsidR="00EA614B" w:rsidRDefault="00EA614B" w:rsidP="00EA614B">
      <w:pPr>
        <w:ind w:left="720"/>
        <w:jc w:val="both"/>
        <w:rPr>
          <w:sz w:val="28"/>
          <w:szCs w:val="28"/>
        </w:rPr>
      </w:pPr>
      <w:r>
        <w:rPr>
          <w:sz w:val="28"/>
          <w:szCs w:val="28"/>
        </w:rPr>
        <w:t>2.  Повышение качества общего образования.</w:t>
      </w:r>
    </w:p>
    <w:p w:rsidR="00EA614B" w:rsidRDefault="00EA614B" w:rsidP="00EA614B">
      <w:pPr>
        <w:ind w:left="720"/>
        <w:jc w:val="both"/>
        <w:rPr>
          <w:sz w:val="28"/>
          <w:szCs w:val="28"/>
        </w:rPr>
      </w:pPr>
      <w:r>
        <w:rPr>
          <w:sz w:val="28"/>
          <w:szCs w:val="28"/>
        </w:rPr>
        <w:t>3.</w:t>
      </w:r>
      <w:r>
        <w:rPr>
          <w:sz w:val="28"/>
          <w:szCs w:val="28"/>
        </w:rPr>
        <w:tab/>
        <w:t>Совершенствование системы общественно-государственного управления, укрепление связей с общественностью.</w:t>
      </w:r>
    </w:p>
    <w:p w:rsidR="00EA614B" w:rsidRDefault="00EA614B" w:rsidP="00EA614B">
      <w:pPr>
        <w:ind w:left="720"/>
        <w:jc w:val="both"/>
        <w:rPr>
          <w:sz w:val="28"/>
          <w:szCs w:val="28"/>
        </w:rPr>
      </w:pPr>
      <w:r>
        <w:rPr>
          <w:sz w:val="28"/>
          <w:szCs w:val="28"/>
        </w:rPr>
        <w:t>4.</w:t>
      </w:r>
      <w:r>
        <w:rPr>
          <w:sz w:val="28"/>
          <w:szCs w:val="28"/>
        </w:rPr>
        <w:tab/>
        <w:t>Повышение качества и эффективности дополнительного образования.</w:t>
      </w:r>
    </w:p>
    <w:p w:rsidR="00EA614B" w:rsidRDefault="00EA614B" w:rsidP="00EA614B">
      <w:pPr>
        <w:ind w:left="720"/>
        <w:jc w:val="both"/>
        <w:rPr>
          <w:sz w:val="28"/>
          <w:szCs w:val="28"/>
        </w:rPr>
      </w:pPr>
      <w:r>
        <w:rPr>
          <w:sz w:val="28"/>
          <w:szCs w:val="28"/>
        </w:rPr>
        <w:t>5.</w:t>
      </w:r>
      <w:r>
        <w:rPr>
          <w:sz w:val="28"/>
          <w:szCs w:val="28"/>
        </w:rPr>
        <w:tab/>
        <w:t>Повышение результативности  работы с одаренными и способными  детьми.</w:t>
      </w:r>
    </w:p>
    <w:p w:rsidR="00EA614B" w:rsidRDefault="00EA614B" w:rsidP="00EA614B">
      <w:pPr>
        <w:tabs>
          <w:tab w:val="left" w:pos="709"/>
        </w:tabs>
        <w:contextualSpacing/>
        <w:rPr>
          <w:rFonts w:eastAsia="Cambria"/>
          <w:b/>
          <w:color w:val="800080"/>
          <w:sz w:val="28"/>
          <w:szCs w:val="28"/>
          <w:lang w:eastAsia="en-US"/>
        </w:rPr>
      </w:pPr>
      <w:r>
        <w:rPr>
          <w:sz w:val="28"/>
          <w:szCs w:val="28"/>
        </w:rPr>
        <w:tab/>
        <w:t>В 2022– 2023 учебном году получила обновление традиционная система обучения школьников, изменения коснулись всех важных областей:</w:t>
      </w:r>
    </w:p>
    <w:p w:rsidR="00EA614B" w:rsidRDefault="00EA614B" w:rsidP="00EA614B">
      <w:pPr>
        <w:numPr>
          <w:ilvl w:val="0"/>
          <w:numId w:val="7"/>
        </w:numPr>
        <w:tabs>
          <w:tab w:val="left" w:pos="709"/>
        </w:tabs>
        <w:ind w:left="0" w:firstLine="0"/>
        <w:contextualSpacing/>
        <w:jc w:val="both"/>
        <w:rPr>
          <w:sz w:val="28"/>
          <w:szCs w:val="28"/>
        </w:rPr>
      </w:pPr>
      <w:r>
        <w:rPr>
          <w:sz w:val="28"/>
          <w:szCs w:val="28"/>
        </w:rPr>
        <w:t xml:space="preserve">поощрялось внедрение </w:t>
      </w:r>
      <w:proofErr w:type="spellStart"/>
      <w:r>
        <w:rPr>
          <w:sz w:val="28"/>
          <w:szCs w:val="28"/>
        </w:rPr>
        <w:t>метапредметного</w:t>
      </w:r>
      <w:proofErr w:type="spellEnd"/>
      <w:r>
        <w:rPr>
          <w:sz w:val="28"/>
          <w:szCs w:val="28"/>
        </w:rPr>
        <w:t xml:space="preserve">  подхода (от усвоения готовых знаний к самостоятельному поиску решений проблемы);</w:t>
      </w:r>
    </w:p>
    <w:p w:rsidR="00EA614B" w:rsidRDefault="00EA614B" w:rsidP="00EA614B">
      <w:pPr>
        <w:numPr>
          <w:ilvl w:val="0"/>
          <w:numId w:val="7"/>
        </w:numPr>
        <w:tabs>
          <w:tab w:val="left" w:pos="709"/>
        </w:tabs>
        <w:ind w:left="0" w:firstLine="0"/>
        <w:contextualSpacing/>
        <w:jc w:val="both"/>
        <w:rPr>
          <w:sz w:val="28"/>
          <w:szCs w:val="28"/>
        </w:rPr>
      </w:pPr>
      <w:r>
        <w:rPr>
          <w:sz w:val="28"/>
          <w:szCs w:val="28"/>
        </w:rPr>
        <w:t>совершенствовалась система организации школьного самоуправления;</w:t>
      </w:r>
    </w:p>
    <w:p w:rsidR="00EA614B" w:rsidRDefault="00EA614B" w:rsidP="00EA614B">
      <w:pPr>
        <w:pStyle w:val="a4"/>
        <w:spacing w:line="276" w:lineRule="auto"/>
        <w:jc w:val="both"/>
        <w:rPr>
          <w:rFonts w:ascii="Times New Roman" w:hAnsi="Times New Roman"/>
          <w:b/>
          <w:sz w:val="28"/>
          <w:szCs w:val="28"/>
        </w:rPr>
      </w:pPr>
      <w:r>
        <w:rPr>
          <w:rFonts w:ascii="Times New Roman" w:eastAsia="Cambria" w:hAnsi="Times New Roman"/>
          <w:sz w:val="28"/>
          <w:szCs w:val="28"/>
        </w:rPr>
        <w:t xml:space="preserve">          </w:t>
      </w:r>
      <w:r>
        <w:rPr>
          <w:rFonts w:ascii="Times New Roman" w:hAnsi="Times New Roman"/>
          <w:sz w:val="28"/>
          <w:szCs w:val="28"/>
        </w:rPr>
        <w:t>Деятельность МОУ СОШ №14  была направлена на выполнение мероприятий по реализации приоритетного национального проекта «Образование». Это работа по обновленным федеральным государственным образовательным стандартам, развитие системы поддержки талантливых детей, совершенствование образовательных технологий, повышение квалификации учительского корпуса, сохранение и укрепление здоровья школьников.</w:t>
      </w:r>
    </w:p>
    <w:p w:rsidR="00FC0FC6" w:rsidRDefault="00FC0FC6" w:rsidP="00FC0FC6">
      <w:pPr>
        <w:jc w:val="center"/>
        <w:rPr>
          <w:sz w:val="28"/>
          <w:szCs w:val="28"/>
        </w:rPr>
      </w:pPr>
    </w:p>
    <w:p w:rsidR="00FC0FC6" w:rsidRDefault="00FC0FC6" w:rsidP="00FC0FC6">
      <w:pPr>
        <w:rPr>
          <w:sz w:val="28"/>
          <w:szCs w:val="28"/>
        </w:rPr>
      </w:pPr>
      <w:r>
        <w:rPr>
          <w:sz w:val="28"/>
          <w:szCs w:val="28"/>
        </w:rPr>
        <w:t xml:space="preserve">    Цель  образовательного процесса  это обеспечение качественного уровня в соответствии с государственным образовательным стандартом. </w:t>
      </w:r>
    </w:p>
    <w:p w:rsidR="00FC0FC6" w:rsidRDefault="00FC0FC6" w:rsidP="00FC0FC6">
      <w:pPr>
        <w:rPr>
          <w:sz w:val="28"/>
          <w:szCs w:val="28"/>
        </w:rPr>
      </w:pPr>
      <w:r>
        <w:rPr>
          <w:sz w:val="28"/>
          <w:szCs w:val="28"/>
        </w:rPr>
        <w:t>Для достижения вышеназванной цели школа работает над следующими основными задачами:</w:t>
      </w:r>
    </w:p>
    <w:p w:rsidR="00FC0FC6" w:rsidRDefault="00FC0FC6" w:rsidP="00FC0FC6">
      <w:pPr>
        <w:rPr>
          <w:sz w:val="28"/>
          <w:szCs w:val="28"/>
        </w:rPr>
      </w:pPr>
      <w:r>
        <w:rPr>
          <w:sz w:val="28"/>
          <w:szCs w:val="28"/>
        </w:rPr>
        <w:t>- создание благоприятных условий для разностороннего развития личности;</w:t>
      </w:r>
    </w:p>
    <w:p w:rsidR="00FC0FC6" w:rsidRDefault="00FC0FC6" w:rsidP="00FC0FC6">
      <w:pPr>
        <w:rPr>
          <w:sz w:val="28"/>
          <w:szCs w:val="28"/>
        </w:rPr>
      </w:pPr>
      <w:r>
        <w:rPr>
          <w:sz w:val="28"/>
          <w:szCs w:val="28"/>
        </w:rPr>
        <w:t>- формирование общей культуры личности обучающихся на основе усвоения обязательного минимума содержания образовательных программ, их адаптации в жизни и обществе;</w:t>
      </w:r>
    </w:p>
    <w:p w:rsidR="00FC0FC6" w:rsidRDefault="00FC0FC6" w:rsidP="00FC0FC6">
      <w:pPr>
        <w:rPr>
          <w:sz w:val="28"/>
          <w:szCs w:val="28"/>
        </w:rPr>
      </w:pPr>
      <w:r>
        <w:rPr>
          <w:sz w:val="28"/>
          <w:szCs w:val="28"/>
        </w:rPr>
        <w:t>- применение различных методов обучения и качества образования путем интеграции основного и дополнительного образований,</w:t>
      </w:r>
    </w:p>
    <w:p w:rsidR="00FC0FC6" w:rsidRDefault="00FC0FC6" w:rsidP="00FC0FC6">
      <w:pPr>
        <w:rPr>
          <w:sz w:val="28"/>
          <w:szCs w:val="28"/>
        </w:rPr>
      </w:pPr>
      <w:r>
        <w:rPr>
          <w:sz w:val="28"/>
          <w:szCs w:val="28"/>
        </w:rPr>
        <w:t xml:space="preserve">- совершенствование </w:t>
      </w:r>
      <w:proofErr w:type="gramStart"/>
      <w:r>
        <w:rPr>
          <w:sz w:val="28"/>
          <w:szCs w:val="28"/>
        </w:rPr>
        <w:t>системы повышения квалификации педагогов школы</w:t>
      </w:r>
      <w:proofErr w:type="gramEnd"/>
      <w:r>
        <w:rPr>
          <w:sz w:val="28"/>
          <w:szCs w:val="28"/>
        </w:rPr>
        <w:t>;</w:t>
      </w:r>
    </w:p>
    <w:p w:rsidR="00FC0FC6" w:rsidRDefault="00FC0FC6" w:rsidP="00FC0FC6">
      <w:pPr>
        <w:rPr>
          <w:sz w:val="28"/>
          <w:szCs w:val="28"/>
        </w:rPr>
      </w:pPr>
      <w:r>
        <w:rPr>
          <w:sz w:val="28"/>
          <w:szCs w:val="28"/>
        </w:rPr>
        <w:t xml:space="preserve">      Цели и задачи, реализуемой школой, направлены на выполнение Закона «Об образовании в  РФ» и соответствуют ее уставу.</w:t>
      </w:r>
    </w:p>
    <w:p w:rsidR="00FC0FC6" w:rsidRDefault="00FC0FC6" w:rsidP="00FC0FC6">
      <w:pPr>
        <w:rPr>
          <w:sz w:val="28"/>
          <w:szCs w:val="28"/>
        </w:rPr>
      </w:pPr>
      <w:r>
        <w:rPr>
          <w:sz w:val="28"/>
          <w:szCs w:val="28"/>
        </w:rPr>
        <w:lastRenderedPageBreak/>
        <w:t>Для достижения обозначенных задач педагогический коллектив школы работал над проблемой «Обновление содержания образования и методов организации учебно-воспитательного процесса посредством управления качеством образования по результатам».</w:t>
      </w:r>
    </w:p>
    <w:p w:rsidR="00FC0FC6" w:rsidRDefault="00FC0FC6" w:rsidP="00FC0FC6">
      <w:pPr>
        <w:shd w:val="clear" w:color="auto" w:fill="FFFFFF"/>
        <w:spacing w:after="150"/>
        <w:rPr>
          <w:sz w:val="28"/>
          <w:szCs w:val="28"/>
        </w:rPr>
      </w:pPr>
      <w:r>
        <w:rPr>
          <w:color w:val="00B050"/>
          <w:sz w:val="28"/>
          <w:szCs w:val="28"/>
        </w:rPr>
        <w:t xml:space="preserve">     </w:t>
      </w:r>
      <w:r>
        <w:rPr>
          <w:sz w:val="28"/>
          <w:szCs w:val="28"/>
        </w:rPr>
        <w:t xml:space="preserve">По итогам 2022 -2023 учебного года  результаты следующие: </w:t>
      </w:r>
    </w:p>
    <w:p w:rsidR="00FC0FC6" w:rsidRPr="00EA614B" w:rsidRDefault="00FC0FC6" w:rsidP="00FC0FC6">
      <w:pPr>
        <w:shd w:val="clear" w:color="auto" w:fill="FFFFFF"/>
        <w:spacing w:after="150"/>
        <w:rPr>
          <w:b/>
          <w:bCs/>
          <w:i/>
          <w:sz w:val="28"/>
          <w:szCs w:val="28"/>
        </w:rPr>
      </w:pPr>
      <w:r w:rsidRPr="00EA614B">
        <w:rPr>
          <w:b/>
          <w:bCs/>
          <w:i/>
          <w:sz w:val="28"/>
          <w:szCs w:val="28"/>
        </w:rPr>
        <w:t xml:space="preserve">Контингент </w:t>
      </w:r>
      <w:proofErr w:type="gramStart"/>
      <w:r w:rsidRPr="00EA614B">
        <w:rPr>
          <w:b/>
          <w:bCs/>
          <w:i/>
          <w:sz w:val="28"/>
          <w:szCs w:val="28"/>
        </w:rPr>
        <w:t>обучающихся</w:t>
      </w:r>
      <w:proofErr w:type="gramEnd"/>
      <w:r w:rsidRPr="00EA614B">
        <w:rPr>
          <w:b/>
          <w:bCs/>
          <w:i/>
          <w:sz w:val="28"/>
          <w:szCs w:val="28"/>
        </w:rPr>
        <w:t>, движение.</w:t>
      </w:r>
    </w:p>
    <w:p w:rsidR="00FC0FC6" w:rsidRDefault="00FC0FC6" w:rsidP="00FC0FC6">
      <w:pPr>
        <w:shd w:val="clear" w:color="auto" w:fill="FFFFFF"/>
        <w:spacing w:after="150"/>
      </w:pPr>
      <w:r>
        <w:t xml:space="preserve">На  начало  2022-2023  учебного года в школе обучалось на начало года 117 обучающихся,  на конец учебного года – 113 учащихся. В течение  учебного года прибывших – 7 чел.,  выбывших  –  2чел.  </w:t>
      </w:r>
    </w:p>
    <w:p w:rsidR="00FC0FC6" w:rsidRDefault="00FC0FC6" w:rsidP="00FC0FC6">
      <w:pPr>
        <w:shd w:val="clear" w:color="auto" w:fill="FFFFFF"/>
        <w:spacing w:after="150"/>
        <w:jc w:val="center"/>
      </w:pPr>
      <w:r>
        <w:rPr>
          <w:b/>
          <w:bCs/>
        </w:rPr>
        <w:t xml:space="preserve">Движение обучающихся по ступеням обучения за 2022-2023 </w:t>
      </w:r>
      <w:proofErr w:type="spellStart"/>
      <w:r>
        <w:rPr>
          <w:b/>
          <w:bCs/>
        </w:rPr>
        <w:t>уч</w:t>
      </w:r>
      <w:proofErr w:type="gramStart"/>
      <w:r>
        <w:rPr>
          <w:b/>
          <w:bCs/>
        </w:rPr>
        <w:t>.г</w:t>
      </w:r>
      <w:proofErr w:type="gramEnd"/>
      <w:r>
        <w:rPr>
          <w:b/>
          <w:bCs/>
        </w:rPr>
        <w:t>од</w:t>
      </w:r>
      <w:proofErr w:type="spellEnd"/>
    </w:p>
    <w:tbl>
      <w:tblPr>
        <w:tblW w:w="9498" w:type="dxa"/>
        <w:tblInd w:w="582" w:type="dxa"/>
        <w:shd w:val="clear" w:color="auto" w:fill="FFFFFF"/>
        <w:tblCellMar>
          <w:top w:w="60" w:type="dxa"/>
          <w:left w:w="60" w:type="dxa"/>
          <w:bottom w:w="60" w:type="dxa"/>
          <w:right w:w="60" w:type="dxa"/>
        </w:tblCellMar>
        <w:tblLook w:val="04A0"/>
      </w:tblPr>
      <w:tblGrid>
        <w:gridCol w:w="1560"/>
        <w:gridCol w:w="2268"/>
        <w:gridCol w:w="1275"/>
        <w:gridCol w:w="1560"/>
        <w:gridCol w:w="2835"/>
      </w:tblGrid>
      <w:tr w:rsidR="00FC0FC6" w:rsidTr="00FC0FC6">
        <w:trPr>
          <w:trHeight w:val="746"/>
        </w:trPr>
        <w:tc>
          <w:tcPr>
            <w:tcW w:w="156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pStyle w:val="a4"/>
              <w:spacing w:line="276" w:lineRule="auto"/>
              <w:rPr>
                <w:rFonts w:ascii="Times New Roman" w:hAnsi="Times New Roman"/>
                <w:sz w:val="24"/>
                <w:szCs w:val="24"/>
                <w:lang w:eastAsia="ru-RU"/>
              </w:rPr>
            </w:pPr>
            <w:r>
              <w:rPr>
                <w:rFonts w:ascii="Times New Roman" w:hAnsi="Times New Roman"/>
                <w:sz w:val="24"/>
                <w:szCs w:val="24"/>
                <w:lang w:eastAsia="ru-RU"/>
              </w:rPr>
              <w:t>Ступени обучения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FC0FC6" w:rsidRDefault="00FC0FC6">
            <w:pPr>
              <w:pStyle w:val="a4"/>
              <w:spacing w:line="276" w:lineRule="auto"/>
              <w:rPr>
                <w:rFonts w:ascii="Times New Roman" w:hAnsi="Times New Roman"/>
                <w:sz w:val="24"/>
                <w:szCs w:val="24"/>
                <w:lang w:eastAsia="ru-RU"/>
              </w:rPr>
            </w:pPr>
            <w:r>
              <w:rPr>
                <w:rFonts w:ascii="Times New Roman" w:hAnsi="Times New Roman"/>
                <w:sz w:val="24"/>
                <w:szCs w:val="24"/>
                <w:lang w:eastAsia="ru-RU"/>
              </w:rPr>
              <w:t>На начало</w:t>
            </w:r>
          </w:p>
          <w:p w:rsidR="00FC0FC6" w:rsidRDefault="00FC0FC6">
            <w:pPr>
              <w:pStyle w:val="a4"/>
              <w:spacing w:line="276" w:lineRule="auto"/>
              <w:rPr>
                <w:rFonts w:ascii="Times New Roman" w:hAnsi="Times New Roman"/>
                <w:sz w:val="24"/>
                <w:szCs w:val="24"/>
                <w:lang w:eastAsia="ru-RU"/>
              </w:rPr>
            </w:pPr>
            <w:r>
              <w:rPr>
                <w:rFonts w:ascii="Times New Roman" w:hAnsi="Times New Roman"/>
                <w:sz w:val="24"/>
                <w:szCs w:val="24"/>
                <w:lang w:eastAsia="ru-RU"/>
              </w:rPr>
              <w:t xml:space="preserve">2022-2023 </w:t>
            </w:r>
            <w:proofErr w:type="spellStart"/>
            <w:r>
              <w:rPr>
                <w:rFonts w:ascii="Times New Roman" w:hAnsi="Times New Roman"/>
                <w:sz w:val="24"/>
                <w:szCs w:val="24"/>
                <w:lang w:eastAsia="ru-RU"/>
              </w:rPr>
              <w:t>уч</w:t>
            </w:r>
            <w:proofErr w:type="spellEnd"/>
            <w:r>
              <w:rPr>
                <w:rFonts w:ascii="Times New Roman" w:hAnsi="Times New Roman"/>
                <w:sz w:val="24"/>
                <w:szCs w:val="24"/>
                <w:lang w:eastAsia="ru-RU"/>
              </w:rPr>
              <w:t>. года</w:t>
            </w:r>
          </w:p>
        </w:tc>
        <w:tc>
          <w:tcPr>
            <w:tcW w:w="12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pStyle w:val="a4"/>
              <w:spacing w:line="276" w:lineRule="auto"/>
              <w:rPr>
                <w:rFonts w:ascii="Times New Roman" w:hAnsi="Times New Roman"/>
                <w:sz w:val="24"/>
                <w:szCs w:val="24"/>
                <w:lang w:eastAsia="ru-RU"/>
              </w:rPr>
            </w:pPr>
            <w:r>
              <w:rPr>
                <w:rFonts w:ascii="Times New Roman" w:hAnsi="Times New Roman"/>
                <w:sz w:val="24"/>
                <w:szCs w:val="24"/>
                <w:lang w:eastAsia="ru-RU"/>
              </w:rPr>
              <w:t>Прибыло</w:t>
            </w:r>
          </w:p>
        </w:tc>
        <w:tc>
          <w:tcPr>
            <w:tcW w:w="156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pStyle w:val="a4"/>
              <w:spacing w:line="276" w:lineRule="auto"/>
              <w:rPr>
                <w:rFonts w:ascii="Times New Roman" w:hAnsi="Times New Roman"/>
                <w:sz w:val="24"/>
                <w:szCs w:val="24"/>
                <w:lang w:eastAsia="ru-RU"/>
              </w:rPr>
            </w:pPr>
            <w:r>
              <w:rPr>
                <w:rFonts w:ascii="Times New Roman" w:hAnsi="Times New Roman"/>
                <w:sz w:val="24"/>
                <w:szCs w:val="24"/>
                <w:lang w:eastAsia="ru-RU"/>
              </w:rPr>
              <w:t>Выбыло</w:t>
            </w:r>
          </w:p>
        </w:tc>
        <w:tc>
          <w:tcPr>
            <w:tcW w:w="2835" w:type="dxa"/>
            <w:tcBorders>
              <w:top w:val="single" w:sz="6" w:space="0" w:color="000000"/>
              <w:left w:val="single" w:sz="6" w:space="0" w:color="000000"/>
              <w:bottom w:val="single" w:sz="6" w:space="0" w:color="000000"/>
              <w:right w:val="single" w:sz="4" w:space="0" w:color="auto"/>
            </w:tcBorders>
            <w:shd w:val="clear" w:color="auto" w:fill="FFFFFF"/>
            <w:tcMar>
              <w:top w:w="58" w:type="dxa"/>
              <w:left w:w="58" w:type="dxa"/>
              <w:bottom w:w="58" w:type="dxa"/>
              <w:right w:w="58" w:type="dxa"/>
            </w:tcMar>
            <w:hideMark/>
          </w:tcPr>
          <w:p w:rsidR="00FC0FC6" w:rsidRDefault="00FC0FC6">
            <w:pPr>
              <w:pStyle w:val="a4"/>
              <w:spacing w:line="276" w:lineRule="auto"/>
              <w:rPr>
                <w:rFonts w:ascii="Times New Roman" w:hAnsi="Times New Roman"/>
                <w:sz w:val="24"/>
                <w:szCs w:val="24"/>
                <w:lang w:eastAsia="ru-RU"/>
              </w:rPr>
            </w:pPr>
            <w:r>
              <w:rPr>
                <w:rFonts w:ascii="Times New Roman" w:hAnsi="Times New Roman"/>
                <w:sz w:val="24"/>
                <w:szCs w:val="24"/>
                <w:lang w:eastAsia="ru-RU"/>
              </w:rPr>
              <w:t xml:space="preserve">Число </w:t>
            </w:r>
            <w:proofErr w:type="gramStart"/>
            <w:r>
              <w:rPr>
                <w:rFonts w:ascii="Times New Roman" w:hAnsi="Times New Roman"/>
                <w:sz w:val="24"/>
                <w:szCs w:val="24"/>
                <w:lang w:eastAsia="ru-RU"/>
              </w:rPr>
              <w:t>обучающихся</w:t>
            </w:r>
            <w:proofErr w:type="gramEnd"/>
            <w:r>
              <w:rPr>
                <w:rFonts w:ascii="Times New Roman" w:hAnsi="Times New Roman"/>
                <w:sz w:val="24"/>
                <w:szCs w:val="24"/>
                <w:lang w:eastAsia="ru-RU"/>
              </w:rPr>
              <w:t xml:space="preserve"> на конец  2022-2023 </w:t>
            </w:r>
            <w:proofErr w:type="spellStart"/>
            <w:r>
              <w:rPr>
                <w:rFonts w:ascii="Times New Roman" w:hAnsi="Times New Roman"/>
                <w:sz w:val="24"/>
                <w:szCs w:val="24"/>
                <w:lang w:eastAsia="ru-RU"/>
              </w:rPr>
              <w:t>уч</w:t>
            </w:r>
            <w:proofErr w:type="spellEnd"/>
            <w:r>
              <w:rPr>
                <w:rFonts w:ascii="Times New Roman" w:hAnsi="Times New Roman"/>
                <w:sz w:val="24"/>
                <w:szCs w:val="24"/>
                <w:lang w:eastAsia="ru-RU"/>
              </w:rPr>
              <w:t>. года</w:t>
            </w:r>
          </w:p>
        </w:tc>
      </w:tr>
      <w:tr w:rsidR="00FC0FC6" w:rsidTr="00FC0FC6">
        <w:tc>
          <w:tcPr>
            <w:tcW w:w="156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C0FC6" w:rsidRDefault="00FC0FC6">
            <w:pPr>
              <w:spacing w:after="150" w:line="276" w:lineRule="auto"/>
              <w:jc w:val="center"/>
              <w:rPr>
                <w:lang w:eastAsia="en-US"/>
              </w:rPr>
            </w:pPr>
            <w:r>
              <w:rPr>
                <w:lang w:eastAsia="en-US"/>
              </w:rPr>
              <w:t>1 ступень</w:t>
            </w:r>
          </w:p>
        </w:tc>
        <w:tc>
          <w:tcPr>
            <w:tcW w:w="2268" w:type="dxa"/>
            <w:tcBorders>
              <w:top w:val="nil"/>
              <w:left w:val="single" w:sz="6" w:space="0" w:color="000000"/>
              <w:bottom w:val="single" w:sz="6" w:space="0" w:color="000000"/>
              <w:right w:val="single" w:sz="6" w:space="0" w:color="000000"/>
            </w:tcBorders>
            <w:shd w:val="clear" w:color="auto" w:fill="FFFFFF"/>
            <w:hideMark/>
          </w:tcPr>
          <w:p w:rsidR="00FC0FC6" w:rsidRDefault="00FC0FC6">
            <w:pPr>
              <w:spacing w:after="150" w:line="276" w:lineRule="auto"/>
              <w:jc w:val="center"/>
              <w:rPr>
                <w:lang w:eastAsia="en-US"/>
              </w:rPr>
            </w:pPr>
            <w:r>
              <w:rPr>
                <w:lang w:eastAsia="en-US"/>
              </w:rPr>
              <w:t>44</w:t>
            </w:r>
          </w:p>
        </w:tc>
        <w:tc>
          <w:tcPr>
            <w:tcW w:w="127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C0FC6" w:rsidRDefault="00FC0FC6">
            <w:pPr>
              <w:spacing w:after="150" w:line="276" w:lineRule="auto"/>
              <w:jc w:val="center"/>
              <w:rPr>
                <w:lang w:eastAsia="en-US"/>
              </w:rPr>
            </w:pPr>
            <w:r>
              <w:rPr>
                <w:lang w:eastAsia="en-US"/>
              </w:rPr>
              <w:t>1</w:t>
            </w:r>
          </w:p>
        </w:tc>
        <w:tc>
          <w:tcPr>
            <w:tcW w:w="156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C0FC6" w:rsidRDefault="00FC0FC6">
            <w:pPr>
              <w:spacing w:after="150" w:line="276" w:lineRule="auto"/>
              <w:jc w:val="center"/>
              <w:rPr>
                <w:lang w:eastAsia="en-US"/>
              </w:rPr>
            </w:pPr>
            <w:r>
              <w:rPr>
                <w:lang w:eastAsia="en-US"/>
              </w:rPr>
              <w:t>2</w:t>
            </w:r>
          </w:p>
        </w:tc>
        <w:tc>
          <w:tcPr>
            <w:tcW w:w="2835" w:type="dxa"/>
            <w:tcBorders>
              <w:top w:val="nil"/>
              <w:left w:val="single" w:sz="6" w:space="0" w:color="000000"/>
              <w:bottom w:val="single" w:sz="6" w:space="0" w:color="000000"/>
              <w:right w:val="single" w:sz="4" w:space="0" w:color="auto"/>
            </w:tcBorders>
            <w:shd w:val="clear" w:color="auto" w:fill="FFFFFF"/>
            <w:tcMar>
              <w:top w:w="0" w:type="dxa"/>
              <w:left w:w="58" w:type="dxa"/>
              <w:bottom w:w="58" w:type="dxa"/>
              <w:right w:w="58" w:type="dxa"/>
            </w:tcMar>
            <w:hideMark/>
          </w:tcPr>
          <w:p w:rsidR="00FC0FC6" w:rsidRDefault="00FC0FC6">
            <w:pPr>
              <w:spacing w:after="150" w:line="276" w:lineRule="auto"/>
              <w:jc w:val="center"/>
              <w:rPr>
                <w:lang w:eastAsia="en-US"/>
              </w:rPr>
            </w:pPr>
            <w:r>
              <w:rPr>
                <w:lang w:eastAsia="en-US"/>
              </w:rPr>
              <w:t>43</w:t>
            </w:r>
          </w:p>
        </w:tc>
      </w:tr>
      <w:tr w:rsidR="00FC0FC6" w:rsidTr="00FC0FC6">
        <w:tc>
          <w:tcPr>
            <w:tcW w:w="156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C0FC6" w:rsidRDefault="00FC0FC6">
            <w:pPr>
              <w:spacing w:after="150" w:line="276" w:lineRule="auto"/>
              <w:jc w:val="center"/>
              <w:rPr>
                <w:lang w:eastAsia="en-US"/>
              </w:rPr>
            </w:pPr>
            <w:r>
              <w:rPr>
                <w:lang w:eastAsia="en-US"/>
              </w:rPr>
              <w:t>2 ступень</w:t>
            </w:r>
          </w:p>
        </w:tc>
        <w:tc>
          <w:tcPr>
            <w:tcW w:w="2268" w:type="dxa"/>
            <w:tcBorders>
              <w:top w:val="nil"/>
              <w:left w:val="single" w:sz="6" w:space="0" w:color="000000"/>
              <w:bottom w:val="single" w:sz="6" w:space="0" w:color="000000"/>
              <w:right w:val="single" w:sz="6" w:space="0" w:color="000000"/>
            </w:tcBorders>
            <w:shd w:val="clear" w:color="auto" w:fill="FFFFFF"/>
            <w:hideMark/>
          </w:tcPr>
          <w:p w:rsidR="00FC0FC6" w:rsidRDefault="00FC0FC6">
            <w:pPr>
              <w:spacing w:after="150" w:line="276" w:lineRule="auto"/>
              <w:jc w:val="center"/>
              <w:rPr>
                <w:lang w:eastAsia="en-US"/>
              </w:rPr>
            </w:pPr>
            <w:r>
              <w:rPr>
                <w:lang w:eastAsia="en-US"/>
              </w:rPr>
              <w:t xml:space="preserve">67                                                                                                                                                                                                                                                                                                                            </w:t>
            </w:r>
          </w:p>
        </w:tc>
        <w:tc>
          <w:tcPr>
            <w:tcW w:w="127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C0FC6" w:rsidRDefault="00FC0FC6">
            <w:pPr>
              <w:spacing w:after="150" w:line="276" w:lineRule="auto"/>
              <w:jc w:val="center"/>
              <w:rPr>
                <w:lang w:eastAsia="en-US"/>
              </w:rPr>
            </w:pPr>
            <w:r>
              <w:rPr>
                <w:lang w:eastAsia="en-US"/>
              </w:rPr>
              <w:t>0</w:t>
            </w:r>
          </w:p>
        </w:tc>
        <w:tc>
          <w:tcPr>
            <w:tcW w:w="156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C0FC6" w:rsidRDefault="00FC0FC6">
            <w:pPr>
              <w:spacing w:after="150" w:line="276" w:lineRule="auto"/>
              <w:jc w:val="center"/>
              <w:rPr>
                <w:lang w:eastAsia="en-US"/>
              </w:rPr>
            </w:pPr>
            <w:r>
              <w:rPr>
                <w:lang w:eastAsia="en-US"/>
              </w:rPr>
              <w:t>3</w:t>
            </w:r>
          </w:p>
        </w:tc>
        <w:tc>
          <w:tcPr>
            <w:tcW w:w="2835" w:type="dxa"/>
            <w:tcBorders>
              <w:top w:val="nil"/>
              <w:left w:val="single" w:sz="6" w:space="0" w:color="000000"/>
              <w:bottom w:val="single" w:sz="6" w:space="0" w:color="000000"/>
              <w:right w:val="single" w:sz="4" w:space="0" w:color="auto"/>
            </w:tcBorders>
            <w:shd w:val="clear" w:color="auto" w:fill="FFFFFF"/>
            <w:tcMar>
              <w:top w:w="0" w:type="dxa"/>
              <w:left w:w="58" w:type="dxa"/>
              <w:bottom w:w="58" w:type="dxa"/>
              <w:right w:w="58" w:type="dxa"/>
            </w:tcMar>
            <w:hideMark/>
          </w:tcPr>
          <w:p w:rsidR="00FC0FC6" w:rsidRDefault="00FC0FC6">
            <w:pPr>
              <w:spacing w:after="150" w:line="276" w:lineRule="auto"/>
              <w:jc w:val="center"/>
              <w:rPr>
                <w:lang w:eastAsia="en-US"/>
              </w:rPr>
            </w:pPr>
            <w:r>
              <w:rPr>
                <w:lang w:eastAsia="en-US"/>
              </w:rPr>
              <w:t>64</w:t>
            </w:r>
          </w:p>
        </w:tc>
      </w:tr>
      <w:tr w:rsidR="00FC0FC6" w:rsidTr="00FC0FC6">
        <w:tc>
          <w:tcPr>
            <w:tcW w:w="156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C0FC6" w:rsidRDefault="00FC0FC6">
            <w:pPr>
              <w:spacing w:after="150" w:line="276" w:lineRule="auto"/>
              <w:jc w:val="center"/>
              <w:rPr>
                <w:lang w:eastAsia="en-US"/>
              </w:rPr>
            </w:pPr>
            <w:r>
              <w:rPr>
                <w:lang w:eastAsia="en-US"/>
              </w:rPr>
              <w:t>3 ступень</w:t>
            </w:r>
          </w:p>
        </w:tc>
        <w:tc>
          <w:tcPr>
            <w:tcW w:w="2268" w:type="dxa"/>
            <w:tcBorders>
              <w:top w:val="nil"/>
              <w:left w:val="single" w:sz="6" w:space="0" w:color="000000"/>
              <w:bottom w:val="single" w:sz="6" w:space="0" w:color="000000"/>
              <w:right w:val="single" w:sz="6" w:space="0" w:color="000000"/>
            </w:tcBorders>
            <w:shd w:val="clear" w:color="auto" w:fill="FFFFFF"/>
            <w:hideMark/>
          </w:tcPr>
          <w:p w:rsidR="00FC0FC6" w:rsidRDefault="00FC0FC6">
            <w:pPr>
              <w:spacing w:after="150" w:line="276" w:lineRule="auto"/>
              <w:jc w:val="center"/>
              <w:rPr>
                <w:lang w:eastAsia="en-US"/>
              </w:rPr>
            </w:pPr>
            <w:r>
              <w:rPr>
                <w:lang w:eastAsia="en-US"/>
              </w:rPr>
              <w:t>6</w:t>
            </w:r>
          </w:p>
        </w:tc>
        <w:tc>
          <w:tcPr>
            <w:tcW w:w="127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C0FC6" w:rsidRDefault="00FC0FC6">
            <w:pPr>
              <w:spacing w:after="150" w:line="276" w:lineRule="auto"/>
              <w:jc w:val="center"/>
              <w:rPr>
                <w:lang w:eastAsia="en-US"/>
              </w:rPr>
            </w:pPr>
            <w:r>
              <w:rPr>
                <w:lang w:eastAsia="en-US"/>
              </w:rPr>
              <w:t>1</w:t>
            </w:r>
          </w:p>
        </w:tc>
        <w:tc>
          <w:tcPr>
            <w:tcW w:w="156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C0FC6" w:rsidRDefault="00FC0FC6">
            <w:pPr>
              <w:spacing w:after="150" w:line="276" w:lineRule="auto"/>
              <w:jc w:val="center"/>
              <w:rPr>
                <w:lang w:eastAsia="en-US"/>
              </w:rPr>
            </w:pPr>
            <w:r>
              <w:rPr>
                <w:lang w:eastAsia="en-US"/>
              </w:rPr>
              <w:t>1</w:t>
            </w:r>
          </w:p>
        </w:tc>
        <w:tc>
          <w:tcPr>
            <w:tcW w:w="2835" w:type="dxa"/>
            <w:tcBorders>
              <w:top w:val="nil"/>
              <w:left w:val="single" w:sz="6" w:space="0" w:color="000000"/>
              <w:bottom w:val="single" w:sz="6" w:space="0" w:color="000000"/>
              <w:right w:val="single" w:sz="4" w:space="0" w:color="auto"/>
            </w:tcBorders>
            <w:shd w:val="clear" w:color="auto" w:fill="FFFFFF"/>
            <w:tcMar>
              <w:top w:w="0" w:type="dxa"/>
              <w:left w:w="58" w:type="dxa"/>
              <w:bottom w:w="58" w:type="dxa"/>
              <w:right w:w="58" w:type="dxa"/>
            </w:tcMar>
            <w:hideMark/>
          </w:tcPr>
          <w:p w:rsidR="00FC0FC6" w:rsidRDefault="00FC0FC6">
            <w:pPr>
              <w:spacing w:after="150" w:line="276" w:lineRule="auto"/>
              <w:jc w:val="center"/>
              <w:rPr>
                <w:lang w:eastAsia="en-US"/>
              </w:rPr>
            </w:pPr>
            <w:r>
              <w:rPr>
                <w:lang w:eastAsia="en-US"/>
              </w:rPr>
              <w:t>6</w:t>
            </w:r>
          </w:p>
        </w:tc>
      </w:tr>
      <w:tr w:rsidR="00FC0FC6" w:rsidTr="00FC0FC6">
        <w:tc>
          <w:tcPr>
            <w:tcW w:w="156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C0FC6" w:rsidRDefault="00FC0FC6">
            <w:pPr>
              <w:spacing w:after="150" w:line="276" w:lineRule="auto"/>
              <w:jc w:val="center"/>
              <w:rPr>
                <w:lang w:eastAsia="en-US"/>
              </w:rPr>
            </w:pPr>
            <w:r>
              <w:rPr>
                <w:lang w:eastAsia="en-US"/>
              </w:rPr>
              <w:t>Итого</w:t>
            </w:r>
          </w:p>
        </w:tc>
        <w:tc>
          <w:tcPr>
            <w:tcW w:w="2268" w:type="dxa"/>
            <w:tcBorders>
              <w:top w:val="nil"/>
              <w:left w:val="single" w:sz="6" w:space="0" w:color="000000"/>
              <w:bottom w:val="single" w:sz="6" w:space="0" w:color="000000"/>
              <w:right w:val="single" w:sz="6" w:space="0" w:color="000000"/>
            </w:tcBorders>
            <w:shd w:val="clear" w:color="auto" w:fill="FFFFFF"/>
            <w:hideMark/>
          </w:tcPr>
          <w:p w:rsidR="00FC0FC6" w:rsidRDefault="00FC0FC6">
            <w:pPr>
              <w:spacing w:after="150" w:line="276" w:lineRule="auto"/>
              <w:jc w:val="center"/>
              <w:rPr>
                <w:lang w:eastAsia="en-US"/>
              </w:rPr>
            </w:pPr>
            <w:r>
              <w:rPr>
                <w:lang w:eastAsia="en-US"/>
              </w:rPr>
              <w:t>117</w:t>
            </w:r>
          </w:p>
        </w:tc>
        <w:tc>
          <w:tcPr>
            <w:tcW w:w="127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C0FC6" w:rsidRDefault="00FC0FC6">
            <w:pPr>
              <w:spacing w:after="150" w:line="276" w:lineRule="auto"/>
              <w:jc w:val="center"/>
              <w:rPr>
                <w:lang w:eastAsia="en-US"/>
              </w:rPr>
            </w:pPr>
            <w:r>
              <w:rPr>
                <w:lang w:eastAsia="en-US"/>
              </w:rPr>
              <w:t>2</w:t>
            </w:r>
          </w:p>
        </w:tc>
        <w:tc>
          <w:tcPr>
            <w:tcW w:w="156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C0FC6" w:rsidRDefault="00FC0FC6">
            <w:pPr>
              <w:spacing w:after="150" w:line="276" w:lineRule="auto"/>
              <w:jc w:val="center"/>
              <w:rPr>
                <w:lang w:eastAsia="en-US"/>
              </w:rPr>
            </w:pPr>
            <w:r>
              <w:rPr>
                <w:lang w:eastAsia="en-US"/>
              </w:rPr>
              <w:t>6</w:t>
            </w:r>
          </w:p>
        </w:tc>
        <w:tc>
          <w:tcPr>
            <w:tcW w:w="2835" w:type="dxa"/>
            <w:tcBorders>
              <w:top w:val="nil"/>
              <w:left w:val="single" w:sz="6" w:space="0" w:color="000000"/>
              <w:bottom w:val="single" w:sz="6" w:space="0" w:color="000000"/>
              <w:right w:val="single" w:sz="4" w:space="0" w:color="auto"/>
            </w:tcBorders>
            <w:shd w:val="clear" w:color="auto" w:fill="FFFFFF"/>
            <w:tcMar>
              <w:top w:w="0" w:type="dxa"/>
              <w:left w:w="58" w:type="dxa"/>
              <w:bottom w:w="58" w:type="dxa"/>
              <w:right w:w="58" w:type="dxa"/>
            </w:tcMar>
            <w:hideMark/>
          </w:tcPr>
          <w:p w:rsidR="00FC0FC6" w:rsidRDefault="00FC0FC6">
            <w:pPr>
              <w:spacing w:after="150" w:line="276" w:lineRule="auto"/>
              <w:jc w:val="center"/>
              <w:rPr>
                <w:lang w:eastAsia="en-US"/>
              </w:rPr>
            </w:pPr>
            <w:r>
              <w:rPr>
                <w:lang w:eastAsia="en-US"/>
              </w:rPr>
              <w:t>113</w:t>
            </w:r>
          </w:p>
        </w:tc>
      </w:tr>
    </w:tbl>
    <w:p w:rsidR="00FC0FC6" w:rsidRDefault="00FC0FC6" w:rsidP="00FC0FC6">
      <w:pPr>
        <w:shd w:val="clear" w:color="auto" w:fill="FFFFFF"/>
        <w:spacing w:after="150"/>
      </w:pPr>
    </w:p>
    <w:p w:rsidR="00FC0FC6" w:rsidRDefault="00FC0FC6" w:rsidP="00FC0FC6">
      <w:pPr>
        <w:shd w:val="clear" w:color="auto" w:fill="FFFFFF"/>
        <w:spacing w:after="150"/>
      </w:pPr>
      <w:r>
        <w:t xml:space="preserve">Из приведенной таблицы видно, что численность учащихся  уменьшилось на 4  чел. </w:t>
      </w:r>
    </w:p>
    <w:p w:rsidR="00FC0FC6" w:rsidRDefault="00FC0FC6" w:rsidP="00FC0FC6">
      <w:pPr>
        <w:shd w:val="clear" w:color="auto" w:fill="FFFFFF"/>
        <w:spacing w:after="150"/>
      </w:pPr>
      <w:r>
        <w:t xml:space="preserve">В 2022-23 </w:t>
      </w:r>
      <w:proofErr w:type="spellStart"/>
      <w:r>
        <w:t>уч</w:t>
      </w:r>
      <w:proofErr w:type="gramStart"/>
      <w:r>
        <w:t>.г</w:t>
      </w:r>
      <w:proofErr w:type="gramEnd"/>
      <w:r>
        <w:t>оду</w:t>
      </w:r>
      <w:proofErr w:type="spellEnd"/>
      <w:r>
        <w:t xml:space="preserve"> прибывших - 2 чел.,  выбывших – 6 человек.</w:t>
      </w:r>
    </w:p>
    <w:p w:rsidR="00FC0FC6" w:rsidRPr="00EA614B" w:rsidRDefault="00FC0FC6" w:rsidP="00FC0FC6">
      <w:pPr>
        <w:shd w:val="clear" w:color="auto" w:fill="FFFFFF"/>
        <w:spacing w:after="150"/>
        <w:rPr>
          <w:i/>
          <w:sz w:val="28"/>
          <w:szCs w:val="28"/>
        </w:rPr>
      </w:pPr>
    </w:p>
    <w:p w:rsidR="00FC0FC6" w:rsidRPr="00EA614B" w:rsidRDefault="00FC0FC6" w:rsidP="00FC0FC6">
      <w:pPr>
        <w:shd w:val="clear" w:color="auto" w:fill="FFFFFF"/>
        <w:spacing w:after="150"/>
        <w:rPr>
          <w:i/>
          <w:sz w:val="28"/>
          <w:szCs w:val="28"/>
        </w:rPr>
      </w:pPr>
      <w:proofErr w:type="spellStart"/>
      <w:r w:rsidRPr="00EA614B">
        <w:rPr>
          <w:b/>
          <w:bCs/>
          <w:i/>
          <w:sz w:val="28"/>
          <w:szCs w:val="28"/>
        </w:rPr>
        <w:t>Обученность</w:t>
      </w:r>
      <w:proofErr w:type="spellEnd"/>
      <w:r w:rsidRPr="00EA614B">
        <w:rPr>
          <w:b/>
          <w:bCs/>
          <w:i/>
          <w:sz w:val="28"/>
          <w:szCs w:val="28"/>
        </w:rPr>
        <w:t>, качество знаний.</w:t>
      </w:r>
    </w:p>
    <w:p w:rsidR="00FC0FC6" w:rsidRDefault="00FC0FC6" w:rsidP="00FC0FC6">
      <w:pPr>
        <w:shd w:val="clear" w:color="auto" w:fill="FFFFFF"/>
        <w:spacing w:after="150"/>
        <w:rPr>
          <w:sz w:val="28"/>
          <w:szCs w:val="28"/>
        </w:rPr>
      </w:pPr>
      <w:r>
        <w:rPr>
          <w:sz w:val="28"/>
          <w:szCs w:val="28"/>
        </w:rPr>
        <w:t xml:space="preserve">В соответствии с п.3. ст.5 Закона «Об образовании в РФ» школа обеспечивает доступность и бесплатность начального общего, основного общего и среднего общего образования. Школа предоставляет очную форму обучения. </w:t>
      </w:r>
    </w:p>
    <w:p w:rsidR="00FC0FC6" w:rsidRDefault="00FC0FC6" w:rsidP="00FC0FC6">
      <w:pPr>
        <w:shd w:val="clear" w:color="auto" w:fill="FFFFFF"/>
        <w:spacing w:after="150"/>
        <w:rPr>
          <w:sz w:val="28"/>
          <w:szCs w:val="28"/>
        </w:rPr>
      </w:pPr>
    </w:p>
    <w:p w:rsidR="00FC0FC6" w:rsidRDefault="00FC0FC6" w:rsidP="00FC0FC6">
      <w:pPr>
        <w:shd w:val="clear" w:color="auto" w:fill="FFFFFF"/>
        <w:spacing w:after="150"/>
      </w:pPr>
      <w:proofErr w:type="gramStart"/>
      <w:r>
        <w:t>За  2022-2023 учебный год  аттестации  подлежали  99  обучающихся, из них-:</w:t>
      </w:r>
      <w:proofErr w:type="gramEnd"/>
    </w:p>
    <w:p w:rsidR="00FC0FC6" w:rsidRDefault="00FC0FC6" w:rsidP="00FC0FC6">
      <w:pPr>
        <w:shd w:val="clear" w:color="auto" w:fill="FFFFFF"/>
        <w:spacing w:after="150"/>
      </w:pPr>
      <w:r>
        <w:t>1 ступень (2-4 классы) – 29  человека;</w:t>
      </w:r>
    </w:p>
    <w:p w:rsidR="00FC0FC6" w:rsidRDefault="00FC0FC6" w:rsidP="00FC0FC6">
      <w:pPr>
        <w:shd w:val="clear" w:color="auto" w:fill="FFFFFF"/>
        <w:spacing w:after="150"/>
      </w:pPr>
      <w:r>
        <w:t>2 ступень (5-9 классы) - 64  человек;</w:t>
      </w:r>
    </w:p>
    <w:p w:rsidR="00FC0FC6" w:rsidRDefault="00FC0FC6" w:rsidP="00FC0FC6">
      <w:pPr>
        <w:shd w:val="clear" w:color="auto" w:fill="FFFFFF"/>
        <w:spacing w:after="150"/>
      </w:pPr>
      <w:r>
        <w:t xml:space="preserve"> 3 ступень (10 класс) – 6 человек.</w:t>
      </w:r>
    </w:p>
    <w:p w:rsidR="00FC0FC6" w:rsidRDefault="00FC0FC6" w:rsidP="00FC0FC6">
      <w:pPr>
        <w:shd w:val="clear" w:color="auto" w:fill="FFFFFF"/>
        <w:spacing w:after="150"/>
      </w:pPr>
      <w:r>
        <w:t xml:space="preserve">Аттестовано – 99  человек, неуспевающих – нет.  </w:t>
      </w:r>
    </w:p>
    <w:p w:rsidR="00FC0FC6" w:rsidRDefault="00FC0FC6" w:rsidP="00FC0FC6">
      <w:pPr>
        <w:shd w:val="clear" w:color="auto" w:fill="FFFFFF"/>
        <w:spacing w:after="150"/>
      </w:pPr>
      <w:proofErr w:type="gramStart"/>
      <w:r>
        <w:t>За  2021-2022 учебный год  аттестации  подлежали  113  обучающихся, из них-:</w:t>
      </w:r>
      <w:proofErr w:type="gramEnd"/>
    </w:p>
    <w:p w:rsidR="00FC0FC6" w:rsidRDefault="00FC0FC6" w:rsidP="00FC0FC6">
      <w:pPr>
        <w:shd w:val="clear" w:color="auto" w:fill="FFFFFF"/>
        <w:spacing w:after="150"/>
      </w:pPr>
      <w:r>
        <w:t xml:space="preserve">Аттестовано – 113  человек, неуспевающих – нет.  </w:t>
      </w:r>
    </w:p>
    <w:p w:rsidR="00FC0FC6" w:rsidRDefault="00FC0FC6" w:rsidP="00FC0FC6">
      <w:pPr>
        <w:shd w:val="clear" w:color="auto" w:fill="FFFFFF"/>
        <w:spacing w:after="150"/>
      </w:pPr>
      <w:proofErr w:type="spellStart"/>
      <w:r>
        <w:t>Обученность</w:t>
      </w:r>
      <w:proofErr w:type="spellEnd"/>
      <w:r>
        <w:t xml:space="preserve">  по итогам  учебного года  2022 – 2023,  2021 – 2022  учебного года по школе составила - 100%.</w:t>
      </w:r>
    </w:p>
    <w:p w:rsidR="00FC0FC6" w:rsidRPr="00EA614B" w:rsidRDefault="00FC0FC6" w:rsidP="00FC0FC6">
      <w:pPr>
        <w:shd w:val="clear" w:color="auto" w:fill="FFFFFF"/>
        <w:spacing w:after="150"/>
        <w:rPr>
          <w:b/>
          <w:bCs/>
          <w:i/>
          <w:sz w:val="28"/>
        </w:rPr>
      </w:pPr>
      <w:r>
        <w:lastRenderedPageBreak/>
        <w:t xml:space="preserve">                                         </w:t>
      </w:r>
      <w:r w:rsidRPr="00EA614B">
        <w:rPr>
          <w:b/>
          <w:bCs/>
          <w:i/>
          <w:sz w:val="28"/>
        </w:rPr>
        <w:t xml:space="preserve">Сравнительный анализ качества знаний </w:t>
      </w:r>
    </w:p>
    <w:tbl>
      <w:tblPr>
        <w:tblW w:w="9931" w:type="dxa"/>
        <w:jc w:val="center"/>
        <w:tblInd w:w="-6551" w:type="dxa"/>
        <w:shd w:val="clear" w:color="auto" w:fill="FFFFFF"/>
        <w:tblCellMar>
          <w:top w:w="60" w:type="dxa"/>
          <w:left w:w="60" w:type="dxa"/>
          <w:bottom w:w="60" w:type="dxa"/>
          <w:right w:w="60" w:type="dxa"/>
        </w:tblCellMar>
        <w:tblLook w:val="04A0"/>
      </w:tblPr>
      <w:tblGrid>
        <w:gridCol w:w="1439"/>
        <w:gridCol w:w="1441"/>
        <w:gridCol w:w="1273"/>
        <w:gridCol w:w="1386"/>
        <w:gridCol w:w="1387"/>
        <w:gridCol w:w="1271"/>
        <w:gridCol w:w="1734"/>
      </w:tblGrid>
      <w:tr w:rsidR="00FC0FC6" w:rsidTr="00FC0FC6">
        <w:trPr>
          <w:trHeight w:val="608"/>
          <w:jc w:val="center"/>
        </w:trPr>
        <w:tc>
          <w:tcPr>
            <w:tcW w:w="14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spacing w:after="150" w:line="276" w:lineRule="auto"/>
              <w:jc w:val="center"/>
              <w:rPr>
                <w:lang w:eastAsia="en-US"/>
              </w:rPr>
            </w:pPr>
            <w:r>
              <w:rPr>
                <w:bCs/>
                <w:lang w:eastAsia="en-US"/>
              </w:rPr>
              <w:t>Ступени обучения</w:t>
            </w:r>
          </w:p>
        </w:tc>
        <w:tc>
          <w:tcPr>
            <w:tcW w:w="1477" w:type="dxa"/>
            <w:tcBorders>
              <w:top w:val="single" w:sz="6" w:space="0" w:color="000000"/>
              <w:left w:val="single" w:sz="4" w:space="0" w:color="auto"/>
              <w:bottom w:val="single" w:sz="6" w:space="0" w:color="000000"/>
              <w:right w:val="nil"/>
            </w:tcBorders>
            <w:shd w:val="clear" w:color="auto" w:fill="FFFFFF"/>
            <w:hideMark/>
          </w:tcPr>
          <w:p w:rsidR="00FC0FC6" w:rsidRDefault="00FC0FC6">
            <w:pPr>
              <w:pStyle w:val="a4"/>
              <w:spacing w:line="276" w:lineRule="auto"/>
              <w:rPr>
                <w:rFonts w:ascii="Times New Roman" w:hAnsi="Times New Roman"/>
                <w:sz w:val="24"/>
                <w:szCs w:val="24"/>
                <w:lang w:eastAsia="ru-RU"/>
              </w:rPr>
            </w:pPr>
            <w:r>
              <w:rPr>
                <w:rFonts w:ascii="Times New Roman" w:hAnsi="Times New Roman"/>
                <w:sz w:val="24"/>
                <w:szCs w:val="24"/>
                <w:lang w:eastAsia="ru-RU"/>
              </w:rPr>
              <w:t xml:space="preserve">1 четверть 2022-2023 </w:t>
            </w:r>
          </w:p>
          <w:p w:rsidR="00FC0FC6" w:rsidRDefault="00FC0FC6">
            <w:pPr>
              <w:pStyle w:val="a4"/>
              <w:spacing w:line="276" w:lineRule="auto"/>
              <w:rPr>
                <w:lang w:eastAsia="ru-RU"/>
              </w:rPr>
            </w:pPr>
            <w:r>
              <w:rPr>
                <w:rFonts w:ascii="Times New Roman" w:hAnsi="Times New Roman"/>
                <w:sz w:val="24"/>
                <w:szCs w:val="24"/>
                <w:lang w:eastAsia="ru-RU"/>
              </w:rPr>
              <w:t>учебный год</w:t>
            </w:r>
          </w:p>
        </w:tc>
        <w:tc>
          <w:tcPr>
            <w:tcW w:w="1295" w:type="dxa"/>
            <w:tcBorders>
              <w:top w:val="single" w:sz="6" w:space="0" w:color="000000"/>
              <w:left w:val="single" w:sz="4" w:space="0" w:color="auto"/>
              <w:bottom w:val="single" w:sz="6" w:space="0" w:color="000000"/>
              <w:right w:val="nil"/>
            </w:tcBorders>
            <w:shd w:val="clear" w:color="auto" w:fill="FFFFFF"/>
            <w:hideMark/>
          </w:tcPr>
          <w:p w:rsidR="00FC0FC6" w:rsidRDefault="00FC0FC6">
            <w:pPr>
              <w:pStyle w:val="a4"/>
              <w:spacing w:line="276" w:lineRule="auto"/>
              <w:rPr>
                <w:rFonts w:ascii="Times New Roman" w:hAnsi="Times New Roman"/>
                <w:sz w:val="24"/>
                <w:szCs w:val="24"/>
                <w:lang w:eastAsia="ru-RU"/>
              </w:rPr>
            </w:pPr>
            <w:r>
              <w:rPr>
                <w:rFonts w:ascii="Times New Roman" w:hAnsi="Times New Roman"/>
                <w:sz w:val="24"/>
                <w:szCs w:val="24"/>
                <w:lang w:eastAsia="ru-RU"/>
              </w:rPr>
              <w:t>2 четверть 2022-2023</w:t>
            </w:r>
          </w:p>
          <w:p w:rsidR="00FC0FC6" w:rsidRDefault="00FC0FC6">
            <w:pPr>
              <w:pStyle w:val="a4"/>
              <w:spacing w:line="276" w:lineRule="auto"/>
              <w:rPr>
                <w:lang w:eastAsia="ru-RU"/>
              </w:rPr>
            </w:pPr>
            <w:r>
              <w:rPr>
                <w:rFonts w:ascii="Times New Roman" w:hAnsi="Times New Roman"/>
                <w:sz w:val="24"/>
                <w:szCs w:val="24"/>
                <w:lang w:eastAsia="ru-RU"/>
              </w:rPr>
              <w:t>учебный год</w:t>
            </w:r>
          </w:p>
        </w:tc>
        <w:tc>
          <w:tcPr>
            <w:tcW w:w="1414" w:type="dxa"/>
            <w:tcBorders>
              <w:top w:val="single" w:sz="6" w:space="0" w:color="000000"/>
              <w:left w:val="single" w:sz="4" w:space="0" w:color="auto"/>
              <w:bottom w:val="single" w:sz="6" w:space="0" w:color="000000"/>
              <w:right w:val="single" w:sz="4" w:space="0" w:color="auto"/>
            </w:tcBorders>
            <w:shd w:val="clear" w:color="auto" w:fill="FFFFFF"/>
            <w:hideMark/>
          </w:tcPr>
          <w:p w:rsidR="00FC0FC6" w:rsidRDefault="00FC0FC6">
            <w:pPr>
              <w:pStyle w:val="a4"/>
              <w:spacing w:line="276" w:lineRule="auto"/>
              <w:rPr>
                <w:rFonts w:ascii="Times New Roman" w:hAnsi="Times New Roman"/>
                <w:sz w:val="24"/>
                <w:szCs w:val="24"/>
                <w:lang w:eastAsia="ru-RU"/>
              </w:rPr>
            </w:pPr>
            <w:r>
              <w:rPr>
                <w:rFonts w:ascii="Times New Roman" w:hAnsi="Times New Roman"/>
                <w:sz w:val="24"/>
                <w:szCs w:val="24"/>
                <w:lang w:eastAsia="ru-RU"/>
              </w:rPr>
              <w:t>3 четверть  2022-2023</w:t>
            </w:r>
          </w:p>
          <w:p w:rsidR="00FC0FC6" w:rsidRDefault="00FC0FC6">
            <w:pPr>
              <w:spacing w:after="150" w:line="276" w:lineRule="auto"/>
              <w:rPr>
                <w:lang w:eastAsia="en-US"/>
              </w:rPr>
            </w:pPr>
            <w:r>
              <w:rPr>
                <w:lang w:eastAsia="en-US"/>
              </w:rPr>
              <w:t>учебного года</w:t>
            </w:r>
          </w:p>
        </w:tc>
        <w:tc>
          <w:tcPr>
            <w:tcW w:w="1415" w:type="dxa"/>
            <w:tcBorders>
              <w:top w:val="single" w:sz="6" w:space="0" w:color="000000"/>
              <w:left w:val="single" w:sz="4" w:space="0" w:color="auto"/>
              <w:bottom w:val="single" w:sz="6" w:space="0" w:color="000000"/>
              <w:right w:val="single" w:sz="4" w:space="0" w:color="auto"/>
            </w:tcBorders>
            <w:shd w:val="clear" w:color="auto" w:fill="FFFFFF"/>
            <w:hideMark/>
          </w:tcPr>
          <w:p w:rsidR="00FC0FC6" w:rsidRDefault="00FC0FC6">
            <w:pPr>
              <w:pStyle w:val="a4"/>
              <w:spacing w:line="276" w:lineRule="auto"/>
              <w:rPr>
                <w:rFonts w:ascii="Times New Roman" w:hAnsi="Times New Roman"/>
                <w:sz w:val="24"/>
                <w:szCs w:val="24"/>
                <w:lang w:eastAsia="ru-RU"/>
              </w:rPr>
            </w:pPr>
            <w:r>
              <w:rPr>
                <w:rFonts w:ascii="Times New Roman" w:hAnsi="Times New Roman"/>
                <w:sz w:val="24"/>
                <w:szCs w:val="24"/>
                <w:lang w:eastAsia="ru-RU"/>
              </w:rPr>
              <w:t>4 четверть  2022-2023</w:t>
            </w:r>
          </w:p>
          <w:p w:rsidR="00FC0FC6" w:rsidRDefault="00FC0FC6">
            <w:pPr>
              <w:spacing w:after="150" w:line="276" w:lineRule="auto"/>
              <w:jc w:val="center"/>
              <w:rPr>
                <w:lang w:eastAsia="en-US"/>
              </w:rPr>
            </w:pPr>
            <w:r>
              <w:rPr>
                <w:lang w:eastAsia="en-US"/>
              </w:rPr>
              <w:t>учебного года</w:t>
            </w:r>
          </w:p>
        </w:tc>
        <w:tc>
          <w:tcPr>
            <w:tcW w:w="1293" w:type="dxa"/>
            <w:tcBorders>
              <w:top w:val="single" w:sz="6" w:space="0" w:color="000000"/>
              <w:left w:val="single" w:sz="4" w:space="0" w:color="auto"/>
              <w:bottom w:val="single" w:sz="6" w:space="0" w:color="000000"/>
              <w:right w:val="single" w:sz="6" w:space="0" w:color="000000"/>
            </w:tcBorders>
            <w:shd w:val="clear" w:color="auto" w:fill="FFFFFF"/>
            <w:hideMark/>
          </w:tcPr>
          <w:p w:rsidR="00FC0FC6" w:rsidRDefault="00FC0FC6">
            <w:pPr>
              <w:pStyle w:val="a4"/>
              <w:spacing w:line="276" w:lineRule="auto"/>
              <w:rPr>
                <w:rFonts w:ascii="Times New Roman" w:hAnsi="Times New Roman"/>
                <w:sz w:val="24"/>
                <w:szCs w:val="24"/>
                <w:lang w:eastAsia="ru-RU"/>
              </w:rPr>
            </w:pPr>
            <w:r>
              <w:rPr>
                <w:rFonts w:ascii="Times New Roman" w:hAnsi="Times New Roman"/>
                <w:sz w:val="24"/>
                <w:szCs w:val="24"/>
                <w:lang w:eastAsia="ru-RU"/>
              </w:rPr>
              <w:t>2022-2023</w:t>
            </w:r>
          </w:p>
          <w:p w:rsidR="00FC0FC6" w:rsidRDefault="00FC0FC6">
            <w:pPr>
              <w:spacing w:after="150" w:line="276" w:lineRule="auto"/>
              <w:jc w:val="center"/>
              <w:rPr>
                <w:lang w:eastAsia="en-US"/>
              </w:rPr>
            </w:pPr>
            <w:r>
              <w:rPr>
                <w:lang w:eastAsia="en-US"/>
              </w:rPr>
              <w:t>учебный год</w:t>
            </w:r>
          </w:p>
        </w:tc>
        <w:tc>
          <w:tcPr>
            <w:tcW w:w="1562" w:type="dxa"/>
            <w:tcBorders>
              <w:top w:val="single" w:sz="6" w:space="0" w:color="000000"/>
              <w:left w:val="single" w:sz="4" w:space="0" w:color="auto"/>
              <w:bottom w:val="single" w:sz="6" w:space="0" w:color="000000"/>
              <w:right w:val="single" w:sz="6" w:space="0" w:color="000000"/>
            </w:tcBorders>
            <w:shd w:val="clear" w:color="auto" w:fill="FFFFFF"/>
            <w:hideMark/>
          </w:tcPr>
          <w:p w:rsidR="00FC0FC6" w:rsidRDefault="00FC0FC6">
            <w:pPr>
              <w:spacing w:after="150" w:line="276" w:lineRule="auto"/>
              <w:jc w:val="center"/>
              <w:rPr>
                <w:lang w:eastAsia="en-US"/>
              </w:rPr>
            </w:pPr>
            <w:r>
              <w:rPr>
                <w:bCs/>
                <w:lang w:eastAsia="en-US"/>
              </w:rPr>
              <w:t xml:space="preserve">Динамика </w:t>
            </w:r>
          </w:p>
        </w:tc>
      </w:tr>
      <w:tr w:rsidR="00FC0FC6" w:rsidTr="00FC0FC6">
        <w:trPr>
          <w:trHeight w:val="354"/>
          <w:jc w:val="center"/>
        </w:trPr>
        <w:tc>
          <w:tcPr>
            <w:tcW w:w="147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C0FC6" w:rsidRDefault="00FC0FC6">
            <w:pPr>
              <w:spacing w:after="150" w:line="276" w:lineRule="auto"/>
              <w:jc w:val="center"/>
              <w:rPr>
                <w:lang w:eastAsia="en-US"/>
              </w:rPr>
            </w:pPr>
            <w:r>
              <w:rPr>
                <w:lang w:eastAsia="en-US"/>
              </w:rPr>
              <w:t>1 ступень</w:t>
            </w:r>
          </w:p>
        </w:tc>
        <w:tc>
          <w:tcPr>
            <w:tcW w:w="1477" w:type="dxa"/>
            <w:tcBorders>
              <w:top w:val="nil"/>
              <w:left w:val="single" w:sz="4" w:space="0" w:color="auto"/>
              <w:bottom w:val="single" w:sz="6" w:space="0" w:color="000000"/>
              <w:right w:val="nil"/>
            </w:tcBorders>
            <w:shd w:val="clear" w:color="auto" w:fill="FFFFFF"/>
            <w:hideMark/>
          </w:tcPr>
          <w:p w:rsidR="00FC0FC6" w:rsidRDefault="00FC0FC6">
            <w:pPr>
              <w:spacing w:after="150" w:line="276" w:lineRule="auto"/>
              <w:jc w:val="center"/>
              <w:rPr>
                <w:lang w:eastAsia="en-US"/>
              </w:rPr>
            </w:pPr>
            <w:r>
              <w:rPr>
                <w:lang w:eastAsia="en-US"/>
              </w:rPr>
              <w:t>42</w:t>
            </w:r>
          </w:p>
        </w:tc>
        <w:tc>
          <w:tcPr>
            <w:tcW w:w="1295" w:type="dxa"/>
            <w:tcBorders>
              <w:top w:val="nil"/>
              <w:left w:val="single" w:sz="4" w:space="0" w:color="auto"/>
              <w:bottom w:val="single" w:sz="6" w:space="0" w:color="000000"/>
              <w:right w:val="nil"/>
            </w:tcBorders>
            <w:shd w:val="clear" w:color="auto" w:fill="FFFFFF"/>
            <w:hideMark/>
          </w:tcPr>
          <w:p w:rsidR="00FC0FC6" w:rsidRDefault="00FC0FC6">
            <w:pPr>
              <w:spacing w:after="150" w:line="276" w:lineRule="auto"/>
              <w:jc w:val="center"/>
              <w:rPr>
                <w:lang w:eastAsia="en-US"/>
              </w:rPr>
            </w:pPr>
            <w:r>
              <w:rPr>
                <w:lang w:eastAsia="en-US"/>
              </w:rPr>
              <w:t>37</w:t>
            </w:r>
          </w:p>
        </w:tc>
        <w:tc>
          <w:tcPr>
            <w:tcW w:w="1414" w:type="dxa"/>
            <w:tcBorders>
              <w:top w:val="nil"/>
              <w:left w:val="single" w:sz="4" w:space="0" w:color="auto"/>
              <w:bottom w:val="single" w:sz="6" w:space="0" w:color="000000"/>
              <w:right w:val="single" w:sz="4" w:space="0" w:color="auto"/>
            </w:tcBorders>
            <w:shd w:val="clear" w:color="auto" w:fill="FFFFFF"/>
            <w:hideMark/>
          </w:tcPr>
          <w:p w:rsidR="00FC0FC6" w:rsidRDefault="00FC0FC6">
            <w:pPr>
              <w:spacing w:after="150" w:line="276" w:lineRule="auto"/>
              <w:jc w:val="center"/>
              <w:rPr>
                <w:lang w:eastAsia="en-US"/>
              </w:rPr>
            </w:pPr>
            <w:r>
              <w:rPr>
                <w:lang w:eastAsia="en-US"/>
              </w:rPr>
              <w:t>31</w:t>
            </w:r>
          </w:p>
        </w:tc>
        <w:tc>
          <w:tcPr>
            <w:tcW w:w="1415" w:type="dxa"/>
            <w:tcBorders>
              <w:top w:val="nil"/>
              <w:left w:val="single" w:sz="4" w:space="0" w:color="auto"/>
              <w:bottom w:val="single" w:sz="6" w:space="0" w:color="000000"/>
              <w:right w:val="single" w:sz="4" w:space="0" w:color="auto"/>
            </w:tcBorders>
            <w:shd w:val="clear" w:color="auto" w:fill="FFFFFF"/>
            <w:hideMark/>
          </w:tcPr>
          <w:p w:rsidR="00FC0FC6" w:rsidRDefault="00FC0FC6">
            <w:pPr>
              <w:spacing w:after="150" w:line="276" w:lineRule="auto"/>
              <w:jc w:val="center"/>
              <w:rPr>
                <w:lang w:eastAsia="en-US"/>
              </w:rPr>
            </w:pPr>
            <w:r>
              <w:rPr>
                <w:lang w:eastAsia="en-US"/>
              </w:rPr>
              <w:t>34</w:t>
            </w:r>
          </w:p>
        </w:tc>
        <w:tc>
          <w:tcPr>
            <w:tcW w:w="1293" w:type="dxa"/>
            <w:tcBorders>
              <w:top w:val="nil"/>
              <w:left w:val="single" w:sz="4" w:space="0" w:color="auto"/>
              <w:bottom w:val="single" w:sz="6" w:space="0" w:color="000000"/>
              <w:right w:val="single" w:sz="6" w:space="0" w:color="000000"/>
            </w:tcBorders>
            <w:shd w:val="clear" w:color="auto" w:fill="FFFFFF"/>
            <w:hideMark/>
          </w:tcPr>
          <w:p w:rsidR="00FC0FC6" w:rsidRDefault="00FC0FC6">
            <w:pPr>
              <w:spacing w:after="150" w:line="276" w:lineRule="auto"/>
              <w:jc w:val="center"/>
              <w:rPr>
                <w:lang w:eastAsia="en-US"/>
              </w:rPr>
            </w:pPr>
            <w:r>
              <w:rPr>
                <w:lang w:eastAsia="en-US"/>
              </w:rPr>
              <w:t>34</w:t>
            </w:r>
          </w:p>
        </w:tc>
        <w:tc>
          <w:tcPr>
            <w:tcW w:w="1562" w:type="dxa"/>
            <w:tcBorders>
              <w:top w:val="nil"/>
              <w:left w:val="single" w:sz="4" w:space="0" w:color="auto"/>
              <w:bottom w:val="single" w:sz="6" w:space="0" w:color="000000"/>
              <w:right w:val="single" w:sz="6" w:space="0" w:color="000000"/>
            </w:tcBorders>
            <w:shd w:val="clear" w:color="auto" w:fill="FFFFFF"/>
            <w:hideMark/>
          </w:tcPr>
          <w:p w:rsidR="00FC0FC6" w:rsidRDefault="00FC0FC6">
            <w:pPr>
              <w:pStyle w:val="a4"/>
              <w:spacing w:line="276" w:lineRule="auto"/>
              <w:rPr>
                <w:rFonts w:ascii="Times New Roman" w:hAnsi="Times New Roman"/>
                <w:sz w:val="24"/>
                <w:szCs w:val="24"/>
                <w:lang w:eastAsia="ru-RU"/>
              </w:rPr>
            </w:pPr>
            <w:proofErr w:type="gramStart"/>
            <w:r>
              <w:rPr>
                <w:rFonts w:ascii="Times New Roman" w:hAnsi="Times New Roman"/>
                <w:sz w:val="24"/>
                <w:szCs w:val="24"/>
                <w:lang w:eastAsia="ru-RU"/>
              </w:rPr>
              <w:t>Положительная</w:t>
            </w:r>
            <w:proofErr w:type="gramEnd"/>
            <w:r>
              <w:rPr>
                <w:rFonts w:ascii="Times New Roman" w:hAnsi="Times New Roman"/>
                <w:sz w:val="24"/>
                <w:szCs w:val="24"/>
                <w:lang w:eastAsia="ru-RU"/>
              </w:rPr>
              <w:t xml:space="preserve"> +3(в сравнении с 3 четвертью)</w:t>
            </w:r>
          </w:p>
          <w:p w:rsidR="00FC0FC6" w:rsidRDefault="00FC0FC6">
            <w:pPr>
              <w:pStyle w:val="a4"/>
              <w:spacing w:line="276" w:lineRule="auto"/>
              <w:rPr>
                <w:rFonts w:ascii="Times New Roman" w:hAnsi="Times New Roman"/>
                <w:sz w:val="24"/>
                <w:szCs w:val="24"/>
                <w:lang w:eastAsia="ru-RU"/>
              </w:rPr>
            </w:pPr>
            <w:r>
              <w:rPr>
                <w:rFonts w:ascii="Times New Roman" w:hAnsi="Times New Roman"/>
                <w:sz w:val="24"/>
                <w:szCs w:val="24"/>
                <w:lang w:eastAsia="ru-RU"/>
              </w:rPr>
              <w:t xml:space="preserve">Стабильная </w:t>
            </w:r>
          </w:p>
          <w:p w:rsidR="00FC0FC6" w:rsidRDefault="00FC0FC6">
            <w:pPr>
              <w:pStyle w:val="a4"/>
              <w:spacing w:line="276" w:lineRule="auto"/>
              <w:rPr>
                <w:lang w:eastAsia="ru-RU"/>
              </w:rPr>
            </w:pPr>
            <w:r>
              <w:rPr>
                <w:rFonts w:ascii="Times New Roman" w:hAnsi="Times New Roman"/>
                <w:sz w:val="24"/>
                <w:szCs w:val="24"/>
                <w:lang w:eastAsia="ru-RU"/>
              </w:rPr>
              <w:t>в 4 четверти и год</w:t>
            </w:r>
          </w:p>
        </w:tc>
      </w:tr>
      <w:tr w:rsidR="00FC0FC6" w:rsidTr="00FC0FC6">
        <w:trPr>
          <w:trHeight w:val="516"/>
          <w:jc w:val="center"/>
        </w:trPr>
        <w:tc>
          <w:tcPr>
            <w:tcW w:w="147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C0FC6" w:rsidRDefault="00FC0FC6">
            <w:pPr>
              <w:spacing w:after="150" w:line="276" w:lineRule="auto"/>
              <w:jc w:val="center"/>
              <w:rPr>
                <w:lang w:eastAsia="en-US"/>
              </w:rPr>
            </w:pPr>
            <w:r>
              <w:rPr>
                <w:lang w:eastAsia="en-US"/>
              </w:rPr>
              <w:t>2 ступень</w:t>
            </w:r>
          </w:p>
        </w:tc>
        <w:tc>
          <w:tcPr>
            <w:tcW w:w="1477" w:type="dxa"/>
            <w:tcBorders>
              <w:top w:val="nil"/>
              <w:left w:val="single" w:sz="4" w:space="0" w:color="auto"/>
              <w:bottom w:val="single" w:sz="6" w:space="0" w:color="000000"/>
              <w:right w:val="nil"/>
            </w:tcBorders>
            <w:shd w:val="clear" w:color="auto" w:fill="FFFFFF"/>
            <w:hideMark/>
          </w:tcPr>
          <w:p w:rsidR="00FC0FC6" w:rsidRDefault="00FC0FC6">
            <w:pPr>
              <w:spacing w:after="150" w:line="276" w:lineRule="auto"/>
              <w:jc w:val="center"/>
              <w:rPr>
                <w:lang w:eastAsia="en-US"/>
              </w:rPr>
            </w:pPr>
            <w:r>
              <w:rPr>
                <w:lang w:eastAsia="en-US"/>
              </w:rPr>
              <w:t>28</w:t>
            </w:r>
          </w:p>
        </w:tc>
        <w:tc>
          <w:tcPr>
            <w:tcW w:w="1295" w:type="dxa"/>
            <w:tcBorders>
              <w:top w:val="nil"/>
              <w:left w:val="single" w:sz="4" w:space="0" w:color="auto"/>
              <w:bottom w:val="single" w:sz="6" w:space="0" w:color="000000"/>
              <w:right w:val="nil"/>
            </w:tcBorders>
            <w:shd w:val="clear" w:color="auto" w:fill="FFFFFF"/>
            <w:hideMark/>
          </w:tcPr>
          <w:p w:rsidR="00FC0FC6" w:rsidRDefault="00FC0FC6">
            <w:pPr>
              <w:spacing w:after="150" w:line="276" w:lineRule="auto"/>
              <w:jc w:val="center"/>
              <w:rPr>
                <w:lang w:eastAsia="en-US"/>
              </w:rPr>
            </w:pPr>
            <w:r>
              <w:rPr>
                <w:lang w:eastAsia="en-US"/>
              </w:rPr>
              <w:t>23</w:t>
            </w:r>
          </w:p>
        </w:tc>
        <w:tc>
          <w:tcPr>
            <w:tcW w:w="1414" w:type="dxa"/>
            <w:tcBorders>
              <w:top w:val="nil"/>
              <w:left w:val="single" w:sz="4" w:space="0" w:color="auto"/>
              <w:bottom w:val="single" w:sz="6" w:space="0" w:color="000000"/>
              <w:right w:val="single" w:sz="4" w:space="0" w:color="auto"/>
            </w:tcBorders>
            <w:shd w:val="clear" w:color="auto" w:fill="FFFFFF"/>
            <w:hideMark/>
          </w:tcPr>
          <w:p w:rsidR="00FC0FC6" w:rsidRDefault="00FC0FC6">
            <w:pPr>
              <w:spacing w:after="150" w:line="276" w:lineRule="auto"/>
              <w:jc w:val="center"/>
              <w:rPr>
                <w:lang w:eastAsia="en-US"/>
              </w:rPr>
            </w:pPr>
            <w:r>
              <w:rPr>
                <w:lang w:eastAsia="en-US"/>
              </w:rPr>
              <w:t>30</w:t>
            </w:r>
          </w:p>
        </w:tc>
        <w:tc>
          <w:tcPr>
            <w:tcW w:w="1415" w:type="dxa"/>
            <w:tcBorders>
              <w:top w:val="nil"/>
              <w:left w:val="single" w:sz="4" w:space="0" w:color="auto"/>
              <w:bottom w:val="single" w:sz="6" w:space="0" w:color="000000"/>
              <w:right w:val="single" w:sz="4" w:space="0" w:color="auto"/>
            </w:tcBorders>
            <w:shd w:val="clear" w:color="auto" w:fill="FFFFFF"/>
            <w:hideMark/>
          </w:tcPr>
          <w:p w:rsidR="00FC0FC6" w:rsidRDefault="00FC0FC6">
            <w:pPr>
              <w:spacing w:after="150" w:line="276" w:lineRule="auto"/>
              <w:jc w:val="center"/>
              <w:rPr>
                <w:lang w:eastAsia="en-US"/>
              </w:rPr>
            </w:pPr>
            <w:r>
              <w:rPr>
                <w:lang w:eastAsia="en-US"/>
              </w:rPr>
              <w:t>34</w:t>
            </w:r>
          </w:p>
        </w:tc>
        <w:tc>
          <w:tcPr>
            <w:tcW w:w="1293" w:type="dxa"/>
            <w:tcBorders>
              <w:top w:val="nil"/>
              <w:left w:val="single" w:sz="4" w:space="0" w:color="auto"/>
              <w:bottom w:val="single" w:sz="6" w:space="0" w:color="000000"/>
              <w:right w:val="single" w:sz="6" w:space="0" w:color="000000"/>
            </w:tcBorders>
            <w:shd w:val="clear" w:color="auto" w:fill="FFFFFF"/>
            <w:hideMark/>
          </w:tcPr>
          <w:p w:rsidR="00FC0FC6" w:rsidRDefault="00FC0FC6">
            <w:pPr>
              <w:spacing w:after="150" w:line="276" w:lineRule="auto"/>
              <w:jc w:val="center"/>
              <w:rPr>
                <w:lang w:eastAsia="en-US"/>
              </w:rPr>
            </w:pPr>
            <w:r>
              <w:rPr>
                <w:lang w:eastAsia="en-US"/>
              </w:rPr>
              <w:t>34</w:t>
            </w:r>
          </w:p>
        </w:tc>
        <w:tc>
          <w:tcPr>
            <w:tcW w:w="1562" w:type="dxa"/>
            <w:tcBorders>
              <w:top w:val="nil"/>
              <w:left w:val="single" w:sz="4" w:space="0" w:color="auto"/>
              <w:bottom w:val="single" w:sz="6" w:space="0" w:color="000000"/>
              <w:right w:val="single" w:sz="6" w:space="0" w:color="000000"/>
            </w:tcBorders>
            <w:shd w:val="clear" w:color="auto" w:fill="FFFFFF"/>
            <w:hideMark/>
          </w:tcPr>
          <w:p w:rsidR="00FC0FC6" w:rsidRDefault="00FC0FC6">
            <w:pPr>
              <w:spacing w:after="150" w:line="276" w:lineRule="auto"/>
              <w:jc w:val="center"/>
              <w:rPr>
                <w:lang w:eastAsia="en-US"/>
              </w:rPr>
            </w:pPr>
            <w:proofErr w:type="gramStart"/>
            <w:r>
              <w:rPr>
                <w:lang w:eastAsia="en-US"/>
              </w:rPr>
              <w:t>Положительная</w:t>
            </w:r>
            <w:proofErr w:type="gramEnd"/>
            <w:r>
              <w:rPr>
                <w:lang w:eastAsia="en-US"/>
              </w:rPr>
              <w:t xml:space="preserve"> +4(в сравнении с 3 четвертью)</w:t>
            </w:r>
          </w:p>
          <w:p w:rsidR="00FC0FC6" w:rsidRDefault="00FC0FC6">
            <w:pPr>
              <w:spacing w:after="150" w:line="276" w:lineRule="auto"/>
              <w:jc w:val="center"/>
              <w:rPr>
                <w:lang w:eastAsia="en-US"/>
              </w:rPr>
            </w:pPr>
            <w:proofErr w:type="gramStart"/>
            <w:r>
              <w:rPr>
                <w:lang w:eastAsia="en-US"/>
              </w:rPr>
              <w:t>Стабильная</w:t>
            </w:r>
            <w:proofErr w:type="gramEnd"/>
            <w:r>
              <w:rPr>
                <w:lang w:eastAsia="en-US"/>
              </w:rPr>
              <w:t xml:space="preserve"> в 4 четверти и год</w:t>
            </w:r>
          </w:p>
        </w:tc>
      </w:tr>
      <w:tr w:rsidR="00FC0FC6" w:rsidTr="00FC0FC6">
        <w:trPr>
          <w:trHeight w:val="269"/>
          <w:jc w:val="center"/>
        </w:trPr>
        <w:tc>
          <w:tcPr>
            <w:tcW w:w="147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C0FC6" w:rsidRDefault="00FC0FC6">
            <w:pPr>
              <w:spacing w:after="150" w:line="276" w:lineRule="auto"/>
              <w:jc w:val="center"/>
              <w:rPr>
                <w:lang w:eastAsia="en-US"/>
              </w:rPr>
            </w:pPr>
            <w:r>
              <w:rPr>
                <w:lang w:eastAsia="en-US"/>
              </w:rPr>
              <w:t>3 ступень</w:t>
            </w:r>
          </w:p>
        </w:tc>
        <w:tc>
          <w:tcPr>
            <w:tcW w:w="1477" w:type="dxa"/>
            <w:tcBorders>
              <w:top w:val="nil"/>
              <w:left w:val="single" w:sz="4" w:space="0" w:color="auto"/>
              <w:bottom w:val="single" w:sz="6" w:space="0" w:color="000000"/>
              <w:right w:val="nil"/>
            </w:tcBorders>
            <w:shd w:val="clear" w:color="auto" w:fill="FFFFFF"/>
            <w:hideMark/>
          </w:tcPr>
          <w:p w:rsidR="00FC0FC6" w:rsidRDefault="00FC0FC6">
            <w:pPr>
              <w:spacing w:line="276" w:lineRule="auto"/>
              <w:jc w:val="center"/>
              <w:rPr>
                <w:lang w:eastAsia="en-US"/>
              </w:rPr>
            </w:pPr>
            <w:r>
              <w:rPr>
                <w:lang w:eastAsia="en-US"/>
              </w:rPr>
              <w:t>-</w:t>
            </w:r>
          </w:p>
        </w:tc>
        <w:tc>
          <w:tcPr>
            <w:tcW w:w="1295" w:type="dxa"/>
            <w:tcBorders>
              <w:top w:val="nil"/>
              <w:left w:val="single" w:sz="4" w:space="0" w:color="auto"/>
              <w:bottom w:val="single" w:sz="6" w:space="0" w:color="000000"/>
              <w:right w:val="nil"/>
            </w:tcBorders>
            <w:shd w:val="clear" w:color="auto" w:fill="FFFFFF"/>
            <w:hideMark/>
          </w:tcPr>
          <w:p w:rsidR="00FC0FC6" w:rsidRDefault="00FC0FC6">
            <w:pPr>
              <w:spacing w:line="276" w:lineRule="auto"/>
              <w:jc w:val="center"/>
              <w:rPr>
                <w:lang w:eastAsia="en-US"/>
              </w:rPr>
            </w:pPr>
            <w:r>
              <w:rPr>
                <w:lang w:eastAsia="en-US"/>
              </w:rPr>
              <w:t>33</w:t>
            </w:r>
          </w:p>
        </w:tc>
        <w:tc>
          <w:tcPr>
            <w:tcW w:w="1414" w:type="dxa"/>
            <w:tcBorders>
              <w:top w:val="nil"/>
              <w:left w:val="single" w:sz="4" w:space="0" w:color="auto"/>
              <w:bottom w:val="single" w:sz="6" w:space="0" w:color="000000"/>
              <w:right w:val="single" w:sz="4" w:space="0" w:color="auto"/>
            </w:tcBorders>
            <w:shd w:val="clear" w:color="auto" w:fill="FFFFFF"/>
            <w:hideMark/>
          </w:tcPr>
          <w:p w:rsidR="00FC0FC6" w:rsidRDefault="00FC0FC6">
            <w:pPr>
              <w:spacing w:line="276" w:lineRule="auto"/>
              <w:jc w:val="center"/>
              <w:rPr>
                <w:lang w:eastAsia="en-US"/>
              </w:rPr>
            </w:pPr>
            <w:r>
              <w:rPr>
                <w:lang w:eastAsia="en-US"/>
              </w:rPr>
              <w:t>-</w:t>
            </w:r>
          </w:p>
        </w:tc>
        <w:tc>
          <w:tcPr>
            <w:tcW w:w="1415" w:type="dxa"/>
            <w:tcBorders>
              <w:top w:val="nil"/>
              <w:left w:val="single" w:sz="4" w:space="0" w:color="auto"/>
              <w:bottom w:val="single" w:sz="6" w:space="0" w:color="000000"/>
              <w:right w:val="single" w:sz="4" w:space="0" w:color="auto"/>
            </w:tcBorders>
            <w:shd w:val="clear" w:color="auto" w:fill="FFFFFF"/>
            <w:hideMark/>
          </w:tcPr>
          <w:p w:rsidR="00FC0FC6" w:rsidRDefault="00FC0FC6">
            <w:pPr>
              <w:spacing w:line="276" w:lineRule="auto"/>
              <w:jc w:val="center"/>
              <w:rPr>
                <w:lang w:eastAsia="en-US"/>
              </w:rPr>
            </w:pPr>
            <w:r>
              <w:rPr>
                <w:lang w:eastAsia="en-US"/>
              </w:rPr>
              <w:t>33</w:t>
            </w:r>
          </w:p>
        </w:tc>
        <w:tc>
          <w:tcPr>
            <w:tcW w:w="1293" w:type="dxa"/>
            <w:tcBorders>
              <w:top w:val="nil"/>
              <w:left w:val="single" w:sz="4" w:space="0" w:color="auto"/>
              <w:bottom w:val="single" w:sz="6" w:space="0" w:color="000000"/>
              <w:right w:val="single" w:sz="6" w:space="0" w:color="000000"/>
            </w:tcBorders>
            <w:shd w:val="clear" w:color="auto" w:fill="FFFFFF"/>
            <w:hideMark/>
          </w:tcPr>
          <w:p w:rsidR="00FC0FC6" w:rsidRDefault="00FC0FC6">
            <w:pPr>
              <w:spacing w:line="276" w:lineRule="auto"/>
              <w:jc w:val="center"/>
              <w:rPr>
                <w:lang w:eastAsia="en-US"/>
              </w:rPr>
            </w:pPr>
            <w:r>
              <w:rPr>
                <w:lang w:eastAsia="en-US"/>
              </w:rPr>
              <w:t>33</w:t>
            </w:r>
          </w:p>
        </w:tc>
        <w:tc>
          <w:tcPr>
            <w:tcW w:w="1562" w:type="dxa"/>
            <w:tcBorders>
              <w:top w:val="nil"/>
              <w:left w:val="single" w:sz="4" w:space="0" w:color="auto"/>
              <w:bottom w:val="single" w:sz="6" w:space="0" w:color="000000"/>
              <w:right w:val="single" w:sz="6" w:space="0" w:color="000000"/>
            </w:tcBorders>
            <w:shd w:val="clear" w:color="auto" w:fill="FFFFFF"/>
            <w:hideMark/>
          </w:tcPr>
          <w:p w:rsidR="00FC0FC6" w:rsidRDefault="00FC0FC6">
            <w:pPr>
              <w:spacing w:line="276" w:lineRule="auto"/>
              <w:jc w:val="center"/>
              <w:rPr>
                <w:lang w:eastAsia="en-US"/>
              </w:rPr>
            </w:pPr>
            <w:r>
              <w:rPr>
                <w:lang w:eastAsia="en-US"/>
              </w:rPr>
              <w:t>Стабильная</w:t>
            </w:r>
          </w:p>
        </w:tc>
      </w:tr>
      <w:tr w:rsidR="00FC0FC6" w:rsidTr="00FC0FC6">
        <w:trPr>
          <w:trHeight w:val="716"/>
          <w:jc w:val="center"/>
        </w:trPr>
        <w:tc>
          <w:tcPr>
            <w:tcW w:w="147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FC0FC6" w:rsidRDefault="00FC0FC6">
            <w:pPr>
              <w:spacing w:after="150" w:line="276" w:lineRule="auto"/>
              <w:jc w:val="center"/>
              <w:rPr>
                <w:lang w:eastAsia="en-US"/>
              </w:rPr>
            </w:pPr>
            <w:r>
              <w:rPr>
                <w:lang w:eastAsia="en-US"/>
              </w:rPr>
              <w:t>Всего по школе</w:t>
            </w:r>
          </w:p>
        </w:tc>
        <w:tc>
          <w:tcPr>
            <w:tcW w:w="1477" w:type="dxa"/>
            <w:tcBorders>
              <w:top w:val="nil"/>
              <w:left w:val="single" w:sz="4" w:space="0" w:color="auto"/>
              <w:bottom w:val="single" w:sz="6" w:space="0" w:color="000000"/>
              <w:right w:val="nil"/>
            </w:tcBorders>
            <w:shd w:val="clear" w:color="auto" w:fill="FFFFFF"/>
            <w:hideMark/>
          </w:tcPr>
          <w:p w:rsidR="00FC0FC6" w:rsidRDefault="00FC0FC6">
            <w:pPr>
              <w:spacing w:after="150" w:line="276" w:lineRule="auto"/>
              <w:jc w:val="center"/>
              <w:rPr>
                <w:lang w:eastAsia="en-US"/>
              </w:rPr>
            </w:pPr>
            <w:r>
              <w:rPr>
                <w:lang w:eastAsia="en-US"/>
              </w:rPr>
              <w:t>33</w:t>
            </w:r>
          </w:p>
        </w:tc>
        <w:tc>
          <w:tcPr>
            <w:tcW w:w="1295" w:type="dxa"/>
            <w:tcBorders>
              <w:top w:val="nil"/>
              <w:left w:val="single" w:sz="4" w:space="0" w:color="auto"/>
              <w:bottom w:val="single" w:sz="6" w:space="0" w:color="000000"/>
              <w:right w:val="nil"/>
            </w:tcBorders>
            <w:shd w:val="clear" w:color="auto" w:fill="FFFFFF"/>
            <w:hideMark/>
          </w:tcPr>
          <w:p w:rsidR="00FC0FC6" w:rsidRDefault="00FC0FC6">
            <w:pPr>
              <w:spacing w:after="150" w:line="276" w:lineRule="auto"/>
              <w:jc w:val="center"/>
              <w:rPr>
                <w:lang w:eastAsia="en-US"/>
              </w:rPr>
            </w:pPr>
            <w:r>
              <w:rPr>
                <w:lang w:eastAsia="en-US"/>
              </w:rPr>
              <w:t>29</w:t>
            </w:r>
          </w:p>
        </w:tc>
        <w:tc>
          <w:tcPr>
            <w:tcW w:w="1414" w:type="dxa"/>
            <w:tcBorders>
              <w:top w:val="nil"/>
              <w:left w:val="single" w:sz="4" w:space="0" w:color="auto"/>
              <w:bottom w:val="single" w:sz="6" w:space="0" w:color="000000"/>
              <w:right w:val="single" w:sz="4" w:space="0" w:color="auto"/>
            </w:tcBorders>
            <w:shd w:val="clear" w:color="auto" w:fill="FFFFFF"/>
            <w:hideMark/>
          </w:tcPr>
          <w:p w:rsidR="00FC0FC6" w:rsidRDefault="00FC0FC6">
            <w:pPr>
              <w:spacing w:after="150" w:line="276" w:lineRule="auto"/>
              <w:jc w:val="center"/>
              <w:rPr>
                <w:lang w:eastAsia="en-US"/>
              </w:rPr>
            </w:pPr>
            <w:r>
              <w:rPr>
                <w:lang w:eastAsia="en-US"/>
              </w:rPr>
              <w:t>30</w:t>
            </w:r>
          </w:p>
        </w:tc>
        <w:tc>
          <w:tcPr>
            <w:tcW w:w="1415" w:type="dxa"/>
            <w:tcBorders>
              <w:top w:val="nil"/>
              <w:left w:val="single" w:sz="4" w:space="0" w:color="auto"/>
              <w:bottom w:val="single" w:sz="6" w:space="0" w:color="000000"/>
              <w:right w:val="single" w:sz="4" w:space="0" w:color="auto"/>
            </w:tcBorders>
            <w:shd w:val="clear" w:color="auto" w:fill="FFFFFF"/>
            <w:hideMark/>
          </w:tcPr>
          <w:p w:rsidR="00FC0FC6" w:rsidRDefault="00FC0FC6">
            <w:pPr>
              <w:spacing w:after="150" w:line="276" w:lineRule="auto"/>
              <w:jc w:val="center"/>
              <w:rPr>
                <w:lang w:eastAsia="en-US"/>
              </w:rPr>
            </w:pPr>
            <w:r>
              <w:rPr>
                <w:lang w:eastAsia="en-US"/>
              </w:rPr>
              <w:t>34</w:t>
            </w:r>
          </w:p>
        </w:tc>
        <w:tc>
          <w:tcPr>
            <w:tcW w:w="1293" w:type="dxa"/>
            <w:tcBorders>
              <w:top w:val="nil"/>
              <w:left w:val="single" w:sz="4" w:space="0" w:color="auto"/>
              <w:bottom w:val="single" w:sz="6" w:space="0" w:color="000000"/>
              <w:right w:val="single" w:sz="6" w:space="0" w:color="000000"/>
            </w:tcBorders>
            <w:shd w:val="clear" w:color="auto" w:fill="FFFFFF"/>
            <w:hideMark/>
          </w:tcPr>
          <w:p w:rsidR="00FC0FC6" w:rsidRDefault="00FC0FC6">
            <w:pPr>
              <w:spacing w:after="150" w:line="276" w:lineRule="auto"/>
              <w:jc w:val="center"/>
              <w:rPr>
                <w:lang w:eastAsia="en-US"/>
              </w:rPr>
            </w:pPr>
            <w:r>
              <w:rPr>
                <w:lang w:eastAsia="en-US"/>
              </w:rPr>
              <w:t>34</w:t>
            </w:r>
          </w:p>
        </w:tc>
        <w:tc>
          <w:tcPr>
            <w:tcW w:w="1562" w:type="dxa"/>
            <w:tcBorders>
              <w:top w:val="nil"/>
              <w:left w:val="single" w:sz="4" w:space="0" w:color="auto"/>
              <w:bottom w:val="single" w:sz="6" w:space="0" w:color="000000"/>
              <w:right w:val="single" w:sz="6" w:space="0" w:color="000000"/>
            </w:tcBorders>
            <w:shd w:val="clear" w:color="auto" w:fill="FFFFFF"/>
            <w:hideMark/>
          </w:tcPr>
          <w:p w:rsidR="00FC0FC6" w:rsidRDefault="00FC0FC6">
            <w:pPr>
              <w:spacing w:after="150" w:line="276" w:lineRule="auto"/>
              <w:jc w:val="center"/>
              <w:rPr>
                <w:lang w:eastAsia="en-US"/>
              </w:rPr>
            </w:pPr>
            <w:proofErr w:type="gramStart"/>
            <w:r>
              <w:rPr>
                <w:lang w:eastAsia="en-US"/>
              </w:rPr>
              <w:t>Положительная</w:t>
            </w:r>
            <w:proofErr w:type="gramEnd"/>
            <w:r>
              <w:rPr>
                <w:lang w:eastAsia="en-US"/>
              </w:rPr>
              <w:t xml:space="preserve"> +4(в сравнении с 3 четвертью)</w:t>
            </w:r>
          </w:p>
          <w:p w:rsidR="00FC0FC6" w:rsidRDefault="00FC0FC6">
            <w:pPr>
              <w:spacing w:after="150" w:line="276" w:lineRule="auto"/>
              <w:jc w:val="center"/>
              <w:rPr>
                <w:lang w:eastAsia="en-US"/>
              </w:rPr>
            </w:pPr>
            <w:proofErr w:type="gramStart"/>
            <w:r>
              <w:rPr>
                <w:lang w:eastAsia="en-US"/>
              </w:rPr>
              <w:t>Стабильная</w:t>
            </w:r>
            <w:proofErr w:type="gramEnd"/>
            <w:r>
              <w:rPr>
                <w:lang w:eastAsia="en-US"/>
              </w:rPr>
              <w:t xml:space="preserve"> в 4 четверти и год</w:t>
            </w:r>
          </w:p>
        </w:tc>
      </w:tr>
    </w:tbl>
    <w:p w:rsidR="00FC0FC6" w:rsidRDefault="00FC0FC6" w:rsidP="00FC0FC6">
      <w:pPr>
        <w:rPr>
          <w:b/>
          <w:bCs/>
        </w:rPr>
      </w:pPr>
    </w:p>
    <w:p w:rsidR="00FC0FC6" w:rsidRDefault="00FC0FC6" w:rsidP="00FC0FC6">
      <w:pPr>
        <w:rPr>
          <w:bCs/>
        </w:rPr>
      </w:pPr>
      <w:r>
        <w:rPr>
          <w:bCs/>
        </w:rPr>
        <w:t xml:space="preserve">Качество знаний  по школе в 2022-2023учебном  году уменьшилось в сравнении с 2021-2022 годом на 1%.  На  1, 2, 3  ступенях – качество знаний стабильное в 4-ой  четверти и итогам года. </w:t>
      </w:r>
    </w:p>
    <w:p w:rsidR="00FC0FC6" w:rsidRDefault="00FC0FC6" w:rsidP="00FC0FC6">
      <w:pPr>
        <w:rPr>
          <w:bCs/>
        </w:rPr>
      </w:pPr>
    </w:p>
    <w:p w:rsidR="00FC0FC6" w:rsidRDefault="00FC0FC6" w:rsidP="00FC0FC6">
      <w:pPr>
        <w:rPr>
          <w:b/>
          <w:bCs/>
        </w:rPr>
      </w:pPr>
    </w:p>
    <w:p w:rsidR="00FC0FC6" w:rsidRPr="00EA614B" w:rsidRDefault="00FC0FC6" w:rsidP="00FC0FC6">
      <w:pPr>
        <w:jc w:val="center"/>
        <w:rPr>
          <w:b/>
          <w:bCs/>
          <w:i/>
        </w:rPr>
      </w:pPr>
      <w:r w:rsidRPr="00EA614B">
        <w:rPr>
          <w:b/>
          <w:bCs/>
          <w:i/>
        </w:rPr>
        <w:t xml:space="preserve">Качество по 2-11 классам за 2022-2023 </w:t>
      </w:r>
      <w:proofErr w:type="spellStart"/>
      <w:r w:rsidRPr="00EA614B">
        <w:rPr>
          <w:b/>
          <w:bCs/>
          <w:i/>
        </w:rPr>
        <w:t>уч</w:t>
      </w:r>
      <w:proofErr w:type="gramStart"/>
      <w:r w:rsidRPr="00EA614B">
        <w:rPr>
          <w:b/>
          <w:bCs/>
          <w:i/>
        </w:rPr>
        <w:t>.г</w:t>
      </w:r>
      <w:proofErr w:type="gramEnd"/>
      <w:r w:rsidRPr="00EA614B">
        <w:rPr>
          <w:b/>
          <w:bCs/>
          <w:i/>
        </w:rPr>
        <w:t>од</w:t>
      </w:r>
      <w:proofErr w:type="spellEnd"/>
    </w:p>
    <w:p w:rsidR="00FC0FC6" w:rsidRDefault="00FC0FC6" w:rsidP="00FC0FC6">
      <w:pPr>
        <w:jc w:val="center"/>
        <w:rPr>
          <w:b/>
          <w:bCs/>
        </w:rPr>
      </w:pPr>
    </w:p>
    <w:tbl>
      <w:tblPr>
        <w:tblW w:w="9357" w:type="dxa"/>
        <w:tblInd w:w="-318" w:type="dxa"/>
        <w:tblBorders>
          <w:top w:val="single" w:sz="4" w:space="0" w:color="auto"/>
          <w:left w:val="single" w:sz="4" w:space="0" w:color="auto"/>
          <w:bottom w:val="single" w:sz="4" w:space="0" w:color="auto"/>
          <w:right w:val="single" w:sz="4" w:space="0" w:color="auto"/>
        </w:tblBorders>
        <w:tblLook w:val="04A0"/>
      </w:tblPr>
      <w:tblGrid>
        <w:gridCol w:w="2023"/>
        <w:gridCol w:w="812"/>
        <w:gridCol w:w="812"/>
        <w:gridCol w:w="812"/>
        <w:gridCol w:w="809"/>
        <w:gridCol w:w="813"/>
        <w:gridCol w:w="813"/>
        <w:gridCol w:w="813"/>
        <w:gridCol w:w="799"/>
        <w:gridCol w:w="851"/>
      </w:tblGrid>
      <w:tr w:rsidR="00FC0FC6" w:rsidTr="00FC0FC6">
        <w:tc>
          <w:tcPr>
            <w:tcW w:w="2023" w:type="dxa"/>
            <w:tcBorders>
              <w:top w:val="single" w:sz="4" w:space="0" w:color="auto"/>
              <w:left w:val="single" w:sz="4" w:space="0" w:color="auto"/>
              <w:bottom w:val="single" w:sz="4" w:space="0" w:color="auto"/>
              <w:right w:val="single" w:sz="4" w:space="0" w:color="auto"/>
            </w:tcBorders>
          </w:tcPr>
          <w:p w:rsidR="00FC0FC6" w:rsidRDefault="00FC0FC6">
            <w:pPr>
              <w:spacing w:line="276" w:lineRule="auto"/>
              <w:jc w:val="center"/>
              <w:rPr>
                <w:lang w:eastAsia="en-US"/>
              </w:rPr>
            </w:pPr>
          </w:p>
        </w:tc>
        <w:tc>
          <w:tcPr>
            <w:tcW w:w="812" w:type="dxa"/>
            <w:tcBorders>
              <w:top w:val="single" w:sz="4" w:space="0" w:color="auto"/>
              <w:left w:val="single" w:sz="4" w:space="0" w:color="auto"/>
              <w:bottom w:val="single" w:sz="4" w:space="0" w:color="auto"/>
              <w:right w:val="single" w:sz="4" w:space="0" w:color="auto"/>
            </w:tcBorders>
            <w:hideMark/>
          </w:tcPr>
          <w:p w:rsidR="00FC0FC6" w:rsidRDefault="00FC0FC6">
            <w:pPr>
              <w:spacing w:line="276" w:lineRule="auto"/>
              <w:jc w:val="center"/>
              <w:rPr>
                <w:b/>
                <w:bCs/>
                <w:lang w:eastAsia="en-US"/>
              </w:rPr>
            </w:pPr>
            <w:r>
              <w:rPr>
                <w:b/>
                <w:bCs/>
                <w:lang w:eastAsia="en-US"/>
              </w:rPr>
              <w:t xml:space="preserve">2 </w:t>
            </w:r>
            <w:proofErr w:type="spellStart"/>
            <w:r>
              <w:rPr>
                <w:b/>
                <w:bCs/>
                <w:lang w:eastAsia="en-US"/>
              </w:rPr>
              <w:t>кл</w:t>
            </w:r>
            <w:proofErr w:type="spellEnd"/>
            <w:r>
              <w:rPr>
                <w:b/>
                <w:bCs/>
                <w:lang w:eastAsia="en-US"/>
              </w:rPr>
              <w:t xml:space="preserve">. </w:t>
            </w:r>
          </w:p>
        </w:tc>
        <w:tc>
          <w:tcPr>
            <w:tcW w:w="812" w:type="dxa"/>
            <w:tcBorders>
              <w:top w:val="single" w:sz="4" w:space="0" w:color="auto"/>
              <w:left w:val="single" w:sz="4" w:space="0" w:color="auto"/>
              <w:bottom w:val="single" w:sz="4" w:space="0" w:color="auto"/>
              <w:right w:val="single" w:sz="4" w:space="0" w:color="auto"/>
            </w:tcBorders>
            <w:hideMark/>
          </w:tcPr>
          <w:p w:rsidR="00FC0FC6" w:rsidRDefault="00FC0FC6">
            <w:pPr>
              <w:spacing w:line="276" w:lineRule="auto"/>
              <w:jc w:val="center"/>
              <w:rPr>
                <w:b/>
                <w:bCs/>
                <w:lang w:eastAsia="en-US"/>
              </w:rPr>
            </w:pPr>
            <w:r>
              <w:rPr>
                <w:b/>
                <w:bCs/>
                <w:lang w:eastAsia="en-US"/>
              </w:rPr>
              <w:t xml:space="preserve">3 </w:t>
            </w:r>
            <w:proofErr w:type="spellStart"/>
            <w:r>
              <w:rPr>
                <w:b/>
                <w:bCs/>
                <w:lang w:eastAsia="en-US"/>
              </w:rPr>
              <w:t>кл</w:t>
            </w:r>
            <w:proofErr w:type="spellEnd"/>
            <w:r>
              <w:rPr>
                <w:b/>
                <w:bCs/>
                <w:lang w:eastAsia="en-US"/>
              </w:rPr>
              <w:t>.</w:t>
            </w:r>
          </w:p>
        </w:tc>
        <w:tc>
          <w:tcPr>
            <w:tcW w:w="812" w:type="dxa"/>
            <w:tcBorders>
              <w:top w:val="single" w:sz="4" w:space="0" w:color="auto"/>
              <w:left w:val="single" w:sz="4" w:space="0" w:color="auto"/>
              <w:bottom w:val="single" w:sz="4" w:space="0" w:color="auto"/>
              <w:right w:val="single" w:sz="4" w:space="0" w:color="auto"/>
            </w:tcBorders>
            <w:hideMark/>
          </w:tcPr>
          <w:p w:rsidR="00FC0FC6" w:rsidRDefault="00FC0FC6">
            <w:pPr>
              <w:spacing w:line="276" w:lineRule="auto"/>
              <w:jc w:val="center"/>
              <w:rPr>
                <w:b/>
                <w:bCs/>
                <w:lang w:eastAsia="en-US"/>
              </w:rPr>
            </w:pPr>
            <w:r>
              <w:rPr>
                <w:b/>
                <w:bCs/>
                <w:lang w:eastAsia="en-US"/>
              </w:rPr>
              <w:t xml:space="preserve">4 </w:t>
            </w:r>
            <w:proofErr w:type="spellStart"/>
            <w:r>
              <w:rPr>
                <w:b/>
                <w:bCs/>
                <w:lang w:eastAsia="en-US"/>
              </w:rPr>
              <w:t>кл</w:t>
            </w:r>
            <w:proofErr w:type="spellEnd"/>
            <w:r>
              <w:rPr>
                <w:b/>
                <w:bCs/>
                <w:lang w:eastAsia="en-US"/>
              </w:rPr>
              <w:t>.</w:t>
            </w:r>
          </w:p>
        </w:tc>
        <w:tc>
          <w:tcPr>
            <w:tcW w:w="809" w:type="dxa"/>
            <w:tcBorders>
              <w:top w:val="single" w:sz="4" w:space="0" w:color="auto"/>
              <w:left w:val="single" w:sz="4" w:space="0" w:color="auto"/>
              <w:bottom w:val="single" w:sz="4" w:space="0" w:color="auto"/>
              <w:right w:val="single" w:sz="4" w:space="0" w:color="auto"/>
            </w:tcBorders>
            <w:hideMark/>
          </w:tcPr>
          <w:p w:rsidR="00FC0FC6" w:rsidRDefault="00FC0FC6">
            <w:pPr>
              <w:spacing w:line="276" w:lineRule="auto"/>
              <w:jc w:val="center"/>
              <w:rPr>
                <w:b/>
                <w:bCs/>
                <w:lang w:eastAsia="en-US"/>
              </w:rPr>
            </w:pPr>
            <w:r>
              <w:rPr>
                <w:b/>
                <w:bCs/>
                <w:lang w:eastAsia="en-US"/>
              </w:rPr>
              <w:t xml:space="preserve">5 </w:t>
            </w:r>
            <w:proofErr w:type="spellStart"/>
            <w:r>
              <w:rPr>
                <w:b/>
                <w:bCs/>
                <w:lang w:eastAsia="en-US"/>
              </w:rPr>
              <w:t>кл</w:t>
            </w:r>
            <w:proofErr w:type="spellEnd"/>
            <w:r>
              <w:rPr>
                <w:b/>
                <w:bCs/>
                <w:lang w:eastAsia="en-US"/>
              </w:rPr>
              <w:t>.</w:t>
            </w:r>
          </w:p>
        </w:tc>
        <w:tc>
          <w:tcPr>
            <w:tcW w:w="813" w:type="dxa"/>
            <w:tcBorders>
              <w:top w:val="single" w:sz="4" w:space="0" w:color="auto"/>
              <w:left w:val="single" w:sz="4" w:space="0" w:color="auto"/>
              <w:bottom w:val="single" w:sz="4" w:space="0" w:color="auto"/>
              <w:right w:val="single" w:sz="4" w:space="0" w:color="auto"/>
            </w:tcBorders>
            <w:hideMark/>
          </w:tcPr>
          <w:p w:rsidR="00FC0FC6" w:rsidRDefault="00FC0FC6">
            <w:pPr>
              <w:spacing w:line="276" w:lineRule="auto"/>
              <w:jc w:val="center"/>
              <w:rPr>
                <w:b/>
                <w:bCs/>
                <w:lang w:eastAsia="en-US"/>
              </w:rPr>
            </w:pPr>
            <w:r>
              <w:rPr>
                <w:b/>
                <w:bCs/>
                <w:lang w:eastAsia="en-US"/>
              </w:rPr>
              <w:t xml:space="preserve">6 </w:t>
            </w:r>
            <w:proofErr w:type="spellStart"/>
            <w:r>
              <w:rPr>
                <w:b/>
                <w:bCs/>
                <w:lang w:eastAsia="en-US"/>
              </w:rPr>
              <w:t>кл</w:t>
            </w:r>
            <w:proofErr w:type="spellEnd"/>
            <w:r>
              <w:rPr>
                <w:b/>
                <w:bCs/>
                <w:lang w:eastAsia="en-US"/>
              </w:rPr>
              <w:t>.</w:t>
            </w:r>
          </w:p>
        </w:tc>
        <w:tc>
          <w:tcPr>
            <w:tcW w:w="813" w:type="dxa"/>
            <w:tcBorders>
              <w:top w:val="single" w:sz="4" w:space="0" w:color="auto"/>
              <w:left w:val="single" w:sz="4" w:space="0" w:color="auto"/>
              <w:bottom w:val="single" w:sz="4" w:space="0" w:color="auto"/>
              <w:right w:val="single" w:sz="4" w:space="0" w:color="auto"/>
            </w:tcBorders>
            <w:hideMark/>
          </w:tcPr>
          <w:p w:rsidR="00FC0FC6" w:rsidRDefault="00FC0FC6">
            <w:pPr>
              <w:spacing w:line="276" w:lineRule="auto"/>
              <w:jc w:val="center"/>
              <w:rPr>
                <w:b/>
                <w:bCs/>
                <w:lang w:eastAsia="en-US"/>
              </w:rPr>
            </w:pPr>
            <w:r>
              <w:rPr>
                <w:b/>
                <w:bCs/>
                <w:lang w:eastAsia="en-US"/>
              </w:rPr>
              <w:t xml:space="preserve">7 </w:t>
            </w:r>
            <w:proofErr w:type="spellStart"/>
            <w:r>
              <w:rPr>
                <w:b/>
                <w:bCs/>
                <w:lang w:eastAsia="en-US"/>
              </w:rPr>
              <w:t>кл</w:t>
            </w:r>
            <w:proofErr w:type="spellEnd"/>
            <w:r>
              <w:rPr>
                <w:b/>
                <w:bCs/>
                <w:lang w:eastAsia="en-US"/>
              </w:rPr>
              <w:t>.</w:t>
            </w:r>
          </w:p>
        </w:tc>
        <w:tc>
          <w:tcPr>
            <w:tcW w:w="813" w:type="dxa"/>
            <w:tcBorders>
              <w:top w:val="single" w:sz="4" w:space="0" w:color="auto"/>
              <w:left w:val="single" w:sz="4" w:space="0" w:color="auto"/>
              <w:bottom w:val="single" w:sz="4" w:space="0" w:color="auto"/>
              <w:right w:val="single" w:sz="4" w:space="0" w:color="auto"/>
            </w:tcBorders>
            <w:hideMark/>
          </w:tcPr>
          <w:p w:rsidR="00FC0FC6" w:rsidRDefault="00FC0FC6">
            <w:pPr>
              <w:spacing w:line="276" w:lineRule="auto"/>
              <w:jc w:val="center"/>
              <w:rPr>
                <w:b/>
                <w:bCs/>
                <w:lang w:eastAsia="en-US"/>
              </w:rPr>
            </w:pPr>
            <w:r>
              <w:rPr>
                <w:b/>
                <w:bCs/>
                <w:lang w:eastAsia="en-US"/>
              </w:rPr>
              <w:t xml:space="preserve">8 </w:t>
            </w:r>
            <w:proofErr w:type="spellStart"/>
            <w:r>
              <w:rPr>
                <w:b/>
                <w:bCs/>
                <w:lang w:eastAsia="en-US"/>
              </w:rPr>
              <w:t>кл</w:t>
            </w:r>
            <w:proofErr w:type="spellEnd"/>
            <w:r>
              <w:rPr>
                <w:b/>
                <w:bCs/>
                <w:lang w:eastAsia="en-US"/>
              </w:rPr>
              <w:t>.</w:t>
            </w:r>
          </w:p>
        </w:tc>
        <w:tc>
          <w:tcPr>
            <w:tcW w:w="799" w:type="dxa"/>
            <w:tcBorders>
              <w:top w:val="single" w:sz="4" w:space="0" w:color="auto"/>
              <w:left w:val="single" w:sz="4" w:space="0" w:color="auto"/>
              <w:bottom w:val="single" w:sz="4" w:space="0" w:color="auto"/>
              <w:right w:val="single" w:sz="4" w:space="0" w:color="auto"/>
            </w:tcBorders>
            <w:hideMark/>
          </w:tcPr>
          <w:p w:rsidR="00FC0FC6" w:rsidRDefault="00FC0FC6">
            <w:pPr>
              <w:spacing w:line="276" w:lineRule="auto"/>
              <w:rPr>
                <w:b/>
                <w:bCs/>
                <w:lang w:eastAsia="en-US"/>
              </w:rPr>
            </w:pPr>
            <w:r>
              <w:rPr>
                <w:b/>
                <w:bCs/>
                <w:lang w:eastAsia="en-US"/>
              </w:rPr>
              <w:t xml:space="preserve">9 </w:t>
            </w:r>
            <w:proofErr w:type="spellStart"/>
            <w:r>
              <w:rPr>
                <w:b/>
                <w:bCs/>
                <w:lang w:eastAsia="en-US"/>
              </w:rPr>
              <w:t>кл</w:t>
            </w:r>
            <w:proofErr w:type="spellEnd"/>
            <w:r>
              <w:rPr>
                <w:b/>
                <w:bCs/>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FC0FC6" w:rsidRDefault="00FC0FC6">
            <w:pPr>
              <w:spacing w:line="276" w:lineRule="auto"/>
              <w:rPr>
                <w:b/>
                <w:bCs/>
                <w:lang w:eastAsia="en-US"/>
              </w:rPr>
            </w:pPr>
            <w:r>
              <w:rPr>
                <w:b/>
                <w:bCs/>
                <w:lang w:eastAsia="en-US"/>
              </w:rPr>
              <w:t xml:space="preserve">10 </w:t>
            </w:r>
            <w:proofErr w:type="spellStart"/>
            <w:r>
              <w:rPr>
                <w:b/>
                <w:bCs/>
                <w:lang w:eastAsia="en-US"/>
              </w:rPr>
              <w:t>кл</w:t>
            </w:r>
            <w:proofErr w:type="spellEnd"/>
            <w:r>
              <w:rPr>
                <w:b/>
                <w:bCs/>
                <w:lang w:eastAsia="en-US"/>
              </w:rPr>
              <w:t>.</w:t>
            </w:r>
          </w:p>
        </w:tc>
      </w:tr>
      <w:tr w:rsidR="00FC0FC6" w:rsidTr="00FC0FC6">
        <w:tc>
          <w:tcPr>
            <w:tcW w:w="2023" w:type="dxa"/>
            <w:tcBorders>
              <w:top w:val="single" w:sz="4" w:space="0" w:color="auto"/>
              <w:left w:val="single" w:sz="4" w:space="0" w:color="auto"/>
              <w:bottom w:val="single" w:sz="4" w:space="0" w:color="auto"/>
              <w:right w:val="single" w:sz="4" w:space="0" w:color="auto"/>
            </w:tcBorders>
            <w:hideMark/>
          </w:tcPr>
          <w:p w:rsidR="00FC0FC6" w:rsidRDefault="00FC0FC6">
            <w:pPr>
              <w:spacing w:line="276" w:lineRule="auto"/>
              <w:jc w:val="center"/>
              <w:rPr>
                <w:lang w:eastAsia="en-US"/>
              </w:rPr>
            </w:pPr>
            <w:r>
              <w:rPr>
                <w:lang w:eastAsia="en-US"/>
              </w:rPr>
              <w:t>Качество, %</w:t>
            </w:r>
          </w:p>
        </w:tc>
        <w:tc>
          <w:tcPr>
            <w:tcW w:w="812" w:type="dxa"/>
            <w:tcBorders>
              <w:top w:val="single" w:sz="4" w:space="0" w:color="auto"/>
              <w:left w:val="single" w:sz="4" w:space="0" w:color="auto"/>
              <w:bottom w:val="single" w:sz="4" w:space="0" w:color="auto"/>
              <w:right w:val="single" w:sz="4" w:space="0" w:color="auto"/>
            </w:tcBorders>
            <w:hideMark/>
          </w:tcPr>
          <w:p w:rsidR="00FC0FC6" w:rsidRDefault="00FC0FC6">
            <w:pPr>
              <w:spacing w:line="276" w:lineRule="auto"/>
              <w:jc w:val="center"/>
              <w:rPr>
                <w:bCs/>
                <w:lang w:val="en-US" w:eastAsia="en-US"/>
              </w:rPr>
            </w:pPr>
            <w:r>
              <w:rPr>
                <w:bCs/>
                <w:lang w:eastAsia="en-US"/>
              </w:rPr>
              <w:t>44</w:t>
            </w:r>
          </w:p>
        </w:tc>
        <w:tc>
          <w:tcPr>
            <w:tcW w:w="812" w:type="dxa"/>
            <w:tcBorders>
              <w:top w:val="single" w:sz="4" w:space="0" w:color="auto"/>
              <w:left w:val="single" w:sz="4" w:space="0" w:color="auto"/>
              <w:bottom w:val="single" w:sz="4" w:space="0" w:color="auto"/>
              <w:right w:val="single" w:sz="4" w:space="0" w:color="auto"/>
            </w:tcBorders>
            <w:hideMark/>
          </w:tcPr>
          <w:p w:rsidR="00FC0FC6" w:rsidRDefault="00FC0FC6">
            <w:pPr>
              <w:spacing w:line="276" w:lineRule="auto"/>
              <w:jc w:val="center"/>
              <w:rPr>
                <w:bCs/>
                <w:lang w:eastAsia="en-US"/>
              </w:rPr>
            </w:pPr>
            <w:r>
              <w:rPr>
                <w:bCs/>
                <w:lang w:eastAsia="en-US"/>
              </w:rPr>
              <w:t>31</w:t>
            </w:r>
          </w:p>
        </w:tc>
        <w:tc>
          <w:tcPr>
            <w:tcW w:w="812" w:type="dxa"/>
            <w:tcBorders>
              <w:top w:val="single" w:sz="4" w:space="0" w:color="auto"/>
              <w:left w:val="single" w:sz="4" w:space="0" w:color="auto"/>
              <w:bottom w:val="single" w:sz="4" w:space="0" w:color="auto"/>
              <w:right w:val="single" w:sz="4" w:space="0" w:color="auto"/>
            </w:tcBorders>
            <w:hideMark/>
          </w:tcPr>
          <w:p w:rsidR="00FC0FC6" w:rsidRDefault="00FC0FC6">
            <w:pPr>
              <w:spacing w:line="276" w:lineRule="auto"/>
              <w:jc w:val="center"/>
              <w:rPr>
                <w:bCs/>
                <w:lang w:eastAsia="en-US"/>
              </w:rPr>
            </w:pPr>
            <w:r>
              <w:rPr>
                <w:bCs/>
                <w:lang w:eastAsia="en-US"/>
              </w:rPr>
              <w:t>29</w:t>
            </w:r>
          </w:p>
        </w:tc>
        <w:tc>
          <w:tcPr>
            <w:tcW w:w="809" w:type="dxa"/>
            <w:tcBorders>
              <w:top w:val="single" w:sz="4" w:space="0" w:color="auto"/>
              <w:left w:val="single" w:sz="4" w:space="0" w:color="auto"/>
              <w:bottom w:val="single" w:sz="4" w:space="0" w:color="auto"/>
              <w:right w:val="single" w:sz="4" w:space="0" w:color="auto"/>
            </w:tcBorders>
            <w:hideMark/>
          </w:tcPr>
          <w:p w:rsidR="00FC0FC6" w:rsidRDefault="00FC0FC6">
            <w:pPr>
              <w:spacing w:line="276" w:lineRule="auto"/>
              <w:jc w:val="center"/>
              <w:rPr>
                <w:bCs/>
                <w:lang w:eastAsia="en-US"/>
              </w:rPr>
            </w:pPr>
            <w:r>
              <w:rPr>
                <w:bCs/>
                <w:lang w:eastAsia="en-US"/>
              </w:rPr>
              <w:t>13</w:t>
            </w:r>
          </w:p>
        </w:tc>
        <w:tc>
          <w:tcPr>
            <w:tcW w:w="813" w:type="dxa"/>
            <w:tcBorders>
              <w:top w:val="single" w:sz="4" w:space="0" w:color="auto"/>
              <w:left w:val="single" w:sz="4" w:space="0" w:color="auto"/>
              <w:bottom w:val="single" w:sz="4" w:space="0" w:color="auto"/>
              <w:right w:val="single" w:sz="4" w:space="0" w:color="auto"/>
            </w:tcBorders>
            <w:hideMark/>
          </w:tcPr>
          <w:p w:rsidR="00FC0FC6" w:rsidRDefault="00FC0FC6">
            <w:pPr>
              <w:spacing w:line="276" w:lineRule="auto"/>
              <w:jc w:val="center"/>
              <w:rPr>
                <w:bCs/>
                <w:lang w:eastAsia="en-US"/>
              </w:rPr>
            </w:pPr>
            <w:r>
              <w:rPr>
                <w:bCs/>
                <w:lang w:eastAsia="en-US"/>
              </w:rPr>
              <w:t>30</w:t>
            </w:r>
          </w:p>
        </w:tc>
        <w:tc>
          <w:tcPr>
            <w:tcW w:w="813" w:type="dxa"/>
            <w:tcBorders>
              <w:top w:val="single" w:sz="4" w:space="0" w:color="auto"/>
              <w:left w:val="single" w:sz="4" w:space="0" w:color="auto"/>
              <w:bottom w:val="single" w:sz="4" w:space="0" w:color="auto"/>
              <w:right w:val="single" w:sz="4" w:space="0" w:color="auto"/>
            </w:tcBorders>
            <w:hideMark/>
          </w:tcPr>
          <w:p w:rsidR="00FC0FC6" w:rsidRDefault="00FC0FC6">
            <w:pPr>
              <w:spacing w:line="276" w:lineRule="auto"/>
              <w:jc w:val="center"/>
              <w:rPr>
                <w:bCs/>
                <w:lang w:val="en-US" w:eastAsia="en-US"/>
              </w:rPr>
            </w:pPr>
            <w:r>
              <w:rPr>
                <w:bCs/>
                <w:lang w:eastAsia="en-US"/>
              </w:rPr>
              <w:t>35</w:t>
            </w:r>
          </w:p>
        </w:tc>
        <w:tc>
          <w:tcPr>
            <w:tcW w:w="813" w:type="dxa"/>
            <w:tcBorders>
              <w:top w:val="single" w:sz="4" w:space="0" w:color="auto"/>
              <w:left w:val="single" w:sz="4" w:space="0" w:color="auto"/>
              <w:bottom w:val="single" w:sz="4" w:space="0" w:color="auto"/>
              <w:right w:val="single" w:sz="4" w:space="0" w:color="auto"/>
            </w:tcBorders>
            <w:hideMark/>
          </w:tcPr>
          <w:p w:rsidR="00FC0FC6" w:rsidRDefault="00FC0FC6">
            <w:pPr>
              <w:spacing w:line="276" w:lineRule="auto"/>
              <w:jc w:val="center"/>
              <w:rPr>
                <w:bCs/>
                <w:lang w:eastAsia="en-US"/>
              </w:rPr>
            </w:pPr>
            <w:r>
              <w:rPr>
                <w:bCs/>
                <w:lang w:eastAsia="en-US"/>
              </w:rPr>
              <w:t>45</w:t>
            </w:r>
          </w:p>
        </w:tc>
        <w:tc>
          <w:tcPr>
            <w:tcW w:w="799" w:type="dxa"/>
            <w:tcBorders>
              <w:top w:val="single" w:sz="4" w:space="0" w:color="auto"/>
              <w:left w:val="single" w:sz="4" w:space="0" w:color="auto"/>
              <w:bottom w:val="single" w:sz="4" w:space="0" w:color="auto"/>
              <w:right w:val="single" w:sz="4" w:space="0" w:color="auto"/>
            </w:tcBorders>
            <w:hideMark/>
          </w:tcPr>
          <w:p w:rsidR="00FC0FC6" w:rsidRDefault="00FC0FC6">
            <w:pPr>
              <w:spacing w:line="276" w:lineRule="auto"/>
              <w:jc w:val="center"/>
              <w:rPr>
                <w:bCs/>
                <w:lang w:eastAsia="en-US"/>
              </w:rPr>
            </w:pPr>
            <w:r>
              <w:rPr>
                <w:bCs/>
                <w:lang w:eastAsia="en-US"/>
              </w:rPr>
              <w:t>33</w:t>
            </w:r>
          </w:p>
        </w:tc>
        <w:tc>
          <w:tcPr>
            <w:tcW w:w="851" w:type="dxa"/>
            <w:tcBorders>
              <w:top w:val="single" w:sz="4" w:space="0" w:color="auto"/>
              <w:left w:val="single" w:sz="4" w:space="0" w:color="auto"/>
              <w:bottom w:val="single" w:sz="4" w:space="0" w:color="auto"/>
              <w:right w:val="single" w:sz="4" w:space="0" w:color="auto"/>
            </w:tcBorders>
            <w:hideMark/>
          </w:tcPr>
          <w:p w:rsidR="00FC0FC6" w:rsidRDefault="00FC0FC6">
            <w:pPr>
              <w:spacing w:line="276" w:lineRule="auto"/>
              <w:jc w:val="center"/>
              <w:rPr>
                <w:bCs/>
                <w:lang w:eastAsia="en-US"/>
              </w:rPr>
            </w:pPr>
            <w:r>
              <w:rPr>
                <w:bCs/>
                <w:lang w:eastAsia="en-US"/>
              </w:rPr>
              <w:t>33</w:t>
            </w:r>
          </w:p>
        </w:tc>
      </w:tr>
    </w:tbl>
    <w:p w:rsidR="00FC0FC6" w:rsidRDefault="00FC0FC6" w:rsidP="00FC0FC6">
      <w:pPr>
        <w:jc w:val="center"/>
        <w:rPr>
          <w:bCs/>
        </w:rPr>
      </w:pPr>
    </w:p>
    <w:p w:rsidR="00FC0FC6" w:rsidRDefault="00FC0FC6" w:rsidP="00FC0FC6">
      <w:pPr>
        <w:shd w:val="clear" w:color="auto" w:fill="FFFFFF"/>
        <w:spacing w:after="150"/>
      </w:pPr>
      <w:r>
        <w:t xml:space="preserve">  Сравнительный анализ итогов 2022-2023 учебного года  показывает, что    </w:t>
      </w:r>
    </w:p>
    <w:p w:rsidR="00FC0FC6" w:rsidRDefault="00FC0FC6" w:rsidP="00FC0FC6">
      <w:pPr>
        <w:shd w:val="clear" w:color="auto" w:fill="FFFFFF"/>
        <w:spacing w:after="150"/>
        <w:rPr>
          <w:b/>
          <w:u w:val="single"/>
        </w:rPr>
      </w:pPr>
      <w:r>
        <w:t xml:space="preserve">Качество  знаний </w:t>
      </w:r>
      <w:r>
        <w:rPr>
          <w:b/>
          <w:u w:val="single"/>
        </w:rPr>
        <w:t xml:space="preserve">повысилось  </w:t>
      </w:r>
    </w:p>
    <w:p w:rsidR="00FC0FC6" w:rsidRDefault="00FC0FC6" w:rsidP="00FC0FC6">
      <w:pPr>
        <w:shd w:val="clear" w:color="auto" w:fill="FFFFFF"/>
        <w:spacing w:after="150"/>
      </w:pPr>
      <w:r>
        <w:t>в 8  классе на 2%;</w:t>
      </w:r>
    </w:p>
    <w:p w:rsidR="00FC0FC6" w:rsidRDefault="00FC0FC6" w:rsidP="00FC0FC6">
      <w:pPr>
        <w:shd w:val="clear" w:color="auto" w:fill="FFFFFF"/>
        <w:spacing w:after="150"/>
      </w:pPr>
      <w:r>
        <w:t>в 10 классе на 10%</w:t>
      </w:r>
    </w:p>
    <w:p w:rsidR="00FC0FC6" w:rsidRDefault="00FC0FC6" w:rsidP="00FC0FC6">
      <w:pPr>
        <w:shd w:val="clear" w:color="auto" w:fill="FFFFFF"/>
        <w:spacing w:after="150"/>
        <w:rPr>
          <w:b/>
          <w:u w:val="single"/>
        </w:rPr>
      </w:pPr>
      <w:r>
        <w:t xml:space="preserve">Качество  знаний </w:t>
      </w:r>
      <w:r>
        <w:rPr>
          <w:b/>
          <w:u w:val="single"/>
        </w:rPr>
        <w:t xml:space="preserve">понизилось  </w:t>
      </w:r>
    </w:p>
    <w:p w:rsidR="00FC0FC6" w:rsidRDefault="00FC0FC6" w:rsidP="00FC0FC6">
      <w:pPr>
        <w:shd w:val="clear" w:color="auto" w:fill="FFFFFF"/>
        <w:spacing w:after="150"/>
      </w:pPr>
      <w:r>
        <w:t>в 3  классе на 2%;</w:t>
      </w:r>
    </w:p>
    <w:p w:rsidR="00FC0FC6" w:rsidRDefault="00FC0FC6" w:rsidP="00FC0FC6">
      <w:pPr>
        <w:shd w:val="clear" w:color="auto" w:fill="FFFFFF"/>
        <w:spacing w:after="150"/>
      </w:pPr>
      <w:r>
        <w:lastRenderedPageBreak/>
        <w:t>в 5  классе на 9%;</w:t>
      </w:r>
    </w:p>
    <w:p w:rsidR="00FC0FC6" w:rsidRDefault="00FC0FC6" w:rsidP="00FC0FC6">
      <w:pPr>
        <w:shd w:val="clear" w:color="auto" w:fill="FFFFFF"/>
        <w:spacing w:after="150"/>
      </w:pPr>
      <w:r>
        <w:t>в 6  классе на 8%;</w:t>
      </w:r>
    </w:p>
    <w:p w:rsidR="00FC0FC6" w:rsidRDefault="00FC0FC6" w:rsidP="00FC0FC6">
      <w:pPr>
        <w:shd w:val="clear" w:color="auto" w:fill="FFFFFF"/>
        <w:spacing w:after="150"/>
      </w:pPr>
      <w:r>
        <w:t>в 7  классе на 6%;</w:t>
      </w:r>
    </w:p>
    <w:p w:rsidR="00FC0FC6" w:rsidRDefault="00FC0FC6" w:rsidP="00FC0FC6">
      <w:pPr>
        <w:shd w:val="clear" w:color="auto" w:fill="FFFFFF"/>
        <w:spacing w:after="150"/>
      </w:pPr>
      <w:r>
        <w:t>в 9 классе на 5%.</w:t>
      </w:r>
    </w:p>
    <w:p w:rsidR="00FC0FC6" w:rsidRDefault="00FC0FC6" w:rsidP="00FC0FC6">
      <w:pPr>
        <w:shd w:val="clear" w:color="auto" w:fill="FFFFFF"/>
        <w:spacing w:after="150"/>
      </w:pPr>
      <w:r>
        <w:t xml:space="preserve">Из приведенных таблиц видно, что качества знаний </w:t>
      </w:r>
      <w:r>
        <w:rPr>
          <w:b/>
          <w:u w:val="single"/>
        </w:rPr>
        <w:t xml:space="preserve">не изменилось </w:t>
      </w:r>
      <w:r>
        <w:t xml:space="preserve">в 4 </w:t>
      </w:r>
      <w:r>
        <w:rPr>
          <w:b/>
        </w:rPr>
        <w:t xml:space="preserve"> </w:t>
      </w:r>
      <w:r>
        <w:t>классе</w:t>
      </w:r>
      <w:r>
        <w:rPr>
          <w:b/>
        </w:rPr>
        <w:t>.</w:t>
      </w:r>
      <w:r>
        <w:t xml:space="preserve">     </w:t>
      </w:r>
    </w:p>
    <w:p w:rsidR="00FC0FC6" w:rsidRPr="00EA614B" w:rsidRDefault="00FC0FC6" w:rsidP="00FC0FC6">
      <w:pPr>
        <w:shd w:val="clear" w:color="auto" w:fill="FFFFFF"/>
        <w:spacing w:after="150"/>
        <w:ind w:left="720"/>
        <w:rPr>
          <w:i/>
        </w:rPr>
      </w:pPr>
      <w:r w:rsidRPr="00EA614B">
        <w:rPr>
          <w:b/>
          <w:bCs/>
          <w:i/>
        </w:rPr>
        <w:t xml:space="preserve">Качество знаний </w:t>
      </w:r>
      <w:r w:rsidRPr="00EA614B">
        <w:rPr>
          <w:b/>
          <w:bCs/>
          <w:i/>
          <w:u w:val="single"/>
        </w:rPr>
        <w:t>выше</w:t>
      </w:r>
      <w:r w:rsidRPr="00EA614B">
        <w:rPr>
          <w:b/>
          <w:bCs/>
          <w:i/>
        </w:rPr>
        <w:t xml:space="preserve"> показателя по школе (34%)  за 2022-2023 учебный  год  имеют классы:</w:t>
      </w:r>
    </w:p>
    <w:tbl>
      <w:tblPr>
        <w:tblW w:w="9471" w:type="dxa"/>
        <w:shd w:val="clear" w:color="auto" w:fill="FFFFFF"/>
        <w:tblCellMar>
          <w:top w:w="60" w:type="dxa"/>
          <w:left w:w="60" w:type="dxa"/>
          <w:bottom w:w="60" w:type="dxa"/>
          <w:right w:w="60" w:type="dxa"/>
        </w:tblCellMar>
        <w:tblLook w:val="04A0"/>
      </w:tblPr>
      <w:tblGrid>
        <w:gridCol w:w="1334"/>
        <w:gridCol w:w="1843"/>
        <w:gridCol w:w="3338"/>
        <w:gridCol w:w="2956"/>
      </w:tblGrid>
      <w:tr w:rsidR="00FC0FC6" w:rsidTr="00FC0FC6">
        <w:trPr>
          <w:trHeight w:val="576"/>
        </w:trPr>
        <w:tc>
          <w:tcPr>
            <w:tcW w:w="1334"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spacing w:after="150" w:line="276" w:lineRule="auto"/>
              <w:jc w:val="center"/>
              <w:rPr>
                <w:lang w:eastAsia="en-US"/>
              </w:rPr>
            </w:pPr>
            <w:r>
              <w:rPr>
                <w:b/>
                <w:bCs/>
                <w:lang w:eastAsia="en-US"/>
              </w:rPr>
              <w:t>Класс</w:t>
            </w:r>
          </w:p>
        </w:tc>
        <w:tc>
          <w:tcPr>
            <w:tcW w:w="1843"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spacing w:after="150" w:line="276" w:lineRule="auto"/>
              <w:jc w:val="center"/>
              <w:rPr>
                <w:lang w:eastAsia="en-US"/>
              </w:rPr>
            </w:pPr>
            <w:r>
              <w:rPr>
                <w:b/>
                <w:bCs/>
                <w:lang w:eastAsia="en-US"/>
              </w:rPr>
              <w:t>Качество знаний</w:t>
            </w:r>
          </w:p>
        </w:tc>
        <w:tc>
          <w:tcPr>
            <w:tcW w:w="3338" w:type="dxa"/>
            <w:tcBorders>
              <w:top w:val="single" w:sz="6" w:space="0" w:color="000000"/>
              <w:left w:val="single" w:sz="6" w:space="0" w:color="000000"/>
              <w:bottom w:val="single" w:sz="6" w:space="0" w:color="000000"/>
              <w:right w:val="single" w:sz="6" w:space="0" w:color="000000"/>
            </w:tcBorders>
            <w:shd w:val="clear" w:color="auto" w:fill="FFFFFF"/>
            <w:hideMark/>
          </w:tcPr>
          <w:p w:rsidR="00FC0FC6" w:rsidRDefault="00FC0FC6">
            <w:pPr>
              <w:pStyle w:val="a4"/>
              <w:spacing w:line="276" w:lineRule="auto"/>
              <w:jc w:val="center"/>
              <w:rPr>
                <w:rFonts w:ascii="Times New Roman" w:hAnsi="Times New Roman"/>
                <w:b/>
                <w:sz w:val="24"/>
                <w:lang w:eastAsia="ru-RU"/>
              </w:rPr>
            </w:pPr>
            <w:r>
              <w:rPr>
                <w:rFonts w:ascii="Times New Roman" w:hAnsi="Times New Roman"/>
                <w:b/>
                <w:sz w:val="24"/>
                <w:lang w:eastAsia="ru-RU"/>
              </w:rPr>
              <w:t>Динамика</w:t>
            </w:r>
          </w:p>
          <w:p w:rsidR="00FC0FC6" w:rsidRDefault="00FC0FC6">
            <w:pPr>
              <w:pStyle w:val="a4"/>
              <w:spacing w:line="276" w:lineRule="auto"/>
              <w:jc w:val="center"/>
              <w:rPr>
                <w:lang w:eastAsia="ru-RU"/>
              </w:rPr>
            </w:pPr>
            <w:r>
              <w:rPr>
                <w:rFonts w:ascii="Times New Roman" w:hAnsi="Times New Roman"/>
                <w:sz w:val="24"/>
                <w:lang w:eastAsia="ru-RU"/>
              </w:rPr>
              <w:t xml:space="preserve">(по сравнению со </w:t>
            </w:r>
            <w:proofErr w:type="gramStart"/>
            <w:r>
              <w:rPr>
                <w:rFonts w:ascii="Times New Roman" w:hAnsi="Times New Roman"/>
                <w:sz w:val="24"/>
                <w:lang w:eastAsia="ru-RU"/>
              </w:rPr>
              <w:t>школьной</w:t>
            </w:r>
            <w:proofErr w:type="gramEnd"/>
            <w:r>
              <w:rPr>
                <w:rFonts w:ascii="Times New Roman" w:hAnsi="Times New Roman"/>
                <w:sz w:val="24"/>
                <w:lang w:eastAsia="ru-RU"/>
              </w:rPr>
              <w:t>)</w:t>
            </w:r>
          </w:p>
        </w:tc>
        <w:tc>
          <w:tcPr>
            <w:tcW w:w="2956"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FC0FC6" w:rsidRDefault="00FC0FC6">
            <w:pPr>
              <w:spacing w:after="150" w:line="276" w:lineRule="auto"/>
              <w:jc w:val="center"/>
              <w:rPr>
                <w:lang w:eastAsia="en-US"/>
              </w:rPr>
            </w:pPr>
            <w:r>
              <w:rPr>
                <w:b/>
                <w:bCs/>
                <w:lang w:eastAsia="en-US"/>
              </w:rPr>
              <w:t>Классный руководитель</w:t>
            </w:r>
          </w:p>
        </w:tc>
      </w:tr>
      <w:tr w:rsidR="00FC0FC6" w:rsidTr="00FC0FC6">
        <w:tc>
          <w:tcPr>
            <w:tcW w:w="1334"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spacing w:after="150" w:line="276" w:lineRule="auto"/>
              <w:rPr>
                <w:bCs/>
                <w:lang w:eastAsia="en-US"/>
              </w:rPr>
            </w:pPr>
            <w:r>
              <w:rPr>
                <w:bCs/>
                <w:lang w:eastAsia="en-US"/>
              </w:rPr>
              <w:t xml:space="preserve">        2</w:t>
            </w:r>
          </w:p>
        </w:tc>
        <w:tc>
          <w:tcPr>
            <w:tcW w:w="1843"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spacing w:after="150" w:line="276" w:lineRule="auto"/>
              <w:jc w:val="center"/>
              <w:rPr>
                <w:bCs/>
                <w:lang w:eastAsia="en-US"/>
              </w:rPr>
            </w:pPr>
            <w:r>
              <w:rPr>
                <w:bCs/>
                <w:lang w:eastAsia="en-US"/>
              </w:rPr>
              <w:t>44</w:t>
            </w:r>
          </w:p>
        </w:tc>
        <w:tc>
          <w:tcPr>
            <w:tcW w:w="3338" w:type="dxa"/>
            <w:tcBorders>
              <w:top w:val="single" w:sz="6" w:space="0" w:color="000000"/>
              <w:left w:val="single" w:sz="6" w:space="0" w:color="000000"/>
              <w:bottom w:val="single" w:sz="6" w:space="0" w:color="000000"/>
              <w:right w:val="single" w:sz="6" w:space="0" w:color="000000"/>
            </w:tcBorders>
            <w:shd w:val="clear" w:color="auto" w:fill="FFFFFF"/>
            <w:hideMark/>
          </w:tcPr>
          <w:p w:rsidR="00FC0FC6" w:rsidRDefault="00FC0FC6">
            <w:pPr>
              <w:pStyle w:val="a4"/>
              <w:spacing w:line="276" w:lineRule="auto"/>
              <w:jc w:val="center"/>
              <w:rPr>
                <w:rFonts w:ascii="Times New Roman" w:hAnsi="Times New Roman"/>
                <w:b/>
                <w:sz w:val="24"/>
                <w:lang w:eastAsia="ru-RU"/>
              </w:rPr>
            </w:pPr>
            <w:r>
              <w:rPr>
                <w:rFonts w:ascii="Times New Roman" w:eastAsia="Times New Roman" w:hAnsi="Times New Roman"/>
                <w:sz w:val="24"/>
                <w:szCs w:val="24"/>
                <w:lang w:eastAsia="ru-RU"/>
              </w:rPr>
              <w:t>положительная + 10%</w:t>
            </w:r>
          </w:p>
        </w:tc>
        <w:tc>
          <w:tcPr>
            <w:tcW w:w="2956"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FC0FC6" w:rsidRDefault="00FC0FC6">
            <w:pPr>
              <w:spacing w:after="150" w:line="276" w:lineRule="auto"/>
              <w:jc w:val="center"/>
              <w:rPr>
                <w:bCs/>
                <w:lang w:eastAsia="en-US"/>
              </w:rPr>
            </w:pPr>
            <w:proofErr w:type="spellStart"/>
            <w:r>
              <w:rPr>
                <w:bCs/>
                <w:lang w:eastAsia="en-US"/>
              </w:rPr>
              <w:t>Кутепова</w:t>
            </w:r>
            <w:proofErr w:type="spellEnd"/>
            <w:r>
              <w:rPr>
                <w:bCs/>
                <w:lang w:eastAsia="en-US"/>
              </w:rPr>
              <w:t xml:space="preserve"> В.В.</w:t>
            </w:r>
          </w:p>
        </w:tc>
      </w:tr>
      <w:tr w:rsidR="00FC0FC6" w:rsidTr="00FC0FC6">
        <w:tc>
          <w:tcPr>
            <w:tcW w:w="1334"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spacing w:after="150" w:line="276" w:lineRule="auto"/>
              <w:rPr>
                <w:bCs/>
                <w:lang w:eastAsia="en-US"/>
              </w:rPr>
            </w:pPr>
            <w:r>
              <w:rPr>
                <w:bCs/>
                <w:lang w:eastAsia="en-US"/>
              </w:rPr>
              <w:t xml:space="preserve">         7</w:t>
            </w:r>
          </w:p>
        </w:tc>
        <w:tc>
          <w:tcPr>
            <w:tcW w:w="1843"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spacing w:after="150" w:line="276" w:lineRule="auto"/>
              <w:jc w:val="center"/>
              <w:rPr>
                <w:bCs/>
                <w:lang w:eastAsia="en-US"/>
              </w:rPr>
            </w:pPr>
            <w:r>
              <w:rPr>
                <w:bCs/>
                <w:lang w:eastAsia="en-US"/>
              </w:rPr>
              <w:t>35</w:t>
            </w:r>
          </w:p>
        </w:tc>
        <w:tc>
          <w:tcPr>
            <w:tcW w:w="3338" w:type="dxa"/>
            <w:tcBorders>
              <w:top w:val="single" w:sz="6" w:space="0" w:color="000000"/>
              <w:left w:val="single" w:sz="6" w:space="0" w:color="000000"/>
              <w:bottom w:val="single" w:sz="6" w:space="0" w:color="000000"/>
              <w:right w:val="single" w:sz="6" w:space="0" w:color="000000"/>
            </w:tcBorders>
            <w:shd w:val="clear" w:color="auto" w:fill="FFFFFF"/>
            <w:hideMark/>
          </w:tcPr>
          <w:p w:rsidR="00FC0FC6" w:rsidRDefault="00FC0FC6">
            <w:pPr>
              <w:pStyle w:val="a4"/>
              <w:spacing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положительная + 1%</w:t>
            </w:r>
          </w:p>
        </w:tc>
        <w:tc>
          <w:tcPr>
            <w:tcW w:w="2956"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FC0FC6" w:rsidRDefault="00FC0FC6">
            <w:pPr>
              <w:spacing w:after="150" w:line="276" w:lineRule="auto"/>
              <w:jc w:val="center"/>
              <w:rPr>
                <w:lang w:eastAsia="en-US"/>
              </w:rPr>
            </w:pPr>
            <w:r>
              <w:rPr>
                <w:lang w:eastAsia="en-US"/>
              </w:rPr>
              <w:t>Мишина И.Д.</w:t>
            </w:r>
          </w:p>
        </w:tc>
      </w:tr>
      <w:tr w:rsidR="00FC0FC6" w:rsidTr="00FC0FC6">
        <w:tc>
          <w:tcPr>
            <w:tcW w:w="1334"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spacing w:after="150" w:line="276" w:lineRule="auto"/>
              <w:jc w:val="center"/>
              <w:rPr>
                <w:lang w:eastAsia="en-US"/>
              </w:rPr>
            </w:pPr>
            <w:r>
              <w:rPr>
                <w:lang w:eastAsia="en-US"/>
              </w:rPr>
              <w:t>8</w:t>
            </w:r>
          </w:p>
        </w:tc>
        <w:tc>
          <w:tcPr>
            <w:tcW w:w="1843"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spacing w:after="150" w:line="276" w:lineRule="auto"/>
              <w:jc w:val="center"/>
              <w:rPr>
                <w:lang w:eastAsia="en-US"/>
              </w:rPr>
            </w:pPr>
            <w:r>
              <w:rPr>
                <w:lang w:eastAsia="en-US"/>
              </w:rPr>
              <w:t>45</w:t>
            </w:r>
          </w:p>
        </w:tc>
        <w:tc>
          <w:tcPr>
            <w:tcW w:w="3338" w:type="dxa"/>
            <w:tcBorders>
              <w:top w:val="single" w:sz="6" w:space="0" w:color="000000"/>
              <w:left w:val="single" w:sz="6" w:space="0" w:color="000000"/>
              <w:bottom w:val="single" w:sz="6" w:space="0" w:color="000000"/>
              <w:right w:val="single" w:sz="6" w:space="0" w:color="000000"/>
            </w:tcBorders>
            <w:shd w:val="clear" w:color="auto" w:fill="FFFFFF"/>
            <w:hideMark/>
          </w:tcPr>
          <w:p w:rsidR="00FC0FC6" w:rsidRDefault="00FC0FC6">
            <w:pPr>
              <w:spacing w:after="150" w:line="276" w:lineRule="auto"/>
              <w:jc w:val="center"/>
              <w:rPr>
                <w:lang w:eastAsia="en-US"/>
              </w:rPr>
            </w:pPr>
            <w:r>
              <w:rPr>
                <w:lang w:eastAsia="en-US"/>
              </w:rPr>
              <w:t>положительная + 11%</w:t>
            </w:r>
          </w:p>
        </w:tc>
        <w:tc>
          <w:tcPr>
            <w:tcW w:w="2956"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FC0FC6" w:rsidRDefault="00FC0FC6">
            <w:pPr>
              <w:spacing w:after="150" w:line="276" w:lineRule="auto"/>
              <w:jc w:val="center"/>
              <w:rPr>
                <w:lang w:eastAsia="en-US"/>
              </w:rPr>
            </w:pPr>
            <w:r>
              <w:rPr>
                <w:lang w:eastAsia="en-US"/>
              </w:rPr>
              <w:t>Павлова С.И.</w:t>
            </w:r>
          </w:p>
        </w:tc>
      </w:tr>
    </w:tbl>
    <w:p w:rsidR="00FC0FC6" w:rsidRDefault="00FC0FC6" w:rsidP="00FC0FC6">
      <w:pPr>
        <w:shd w:val="clear" w:color="auto" w:fill="FFFFFF"/>
        <w:spacing w:after="150"/>
        <w:rPr>
          <w:bCs/>
        </w:rPr>
      </w:pPr>
      <w:r>
        <w:rPr>
          <w:bCs/>
        </w:rPr>
        <w:t>Из приведенных таблиц видно, что по итогам  2022-2023  учебного  года в 3-х  классах выше качество знаний, чем школьный показатель.</w:t>
      </w:r>
    </w:p>
    <w:p w:rsidR="00FC0FC6" w:rsidRPr="00EA614B" w:rsidRDefault="00FC0FC6" w:rsidP="00FC0FC6">
      <w:pPr>
        <w:shd w:val="clear" w:color="auto" w:fill="FFFFFF"/>
        <w:spacing w:after="150"/>
        <w:ind w:left="720"/>
        <w:rPr>
          <w:i/>
        </w:rPr>
      </w:pPr>
      <w:r w:rsidRPr="00EA614B">
        <w:rPr>
          <w:b/>
          <w:bCs/>
          <w:i/>
        </w:rPr>
        <w:t xml:space="preserve">Качество знаний </w:t>
      </w:r>
      <w:r w:rsidRPr="00EA614B">
        <w:rPr>
          <w:b/>
          <w:bCs/>
          <w:i/>
          <w:u w:val="single"/>
        </w:rPr>
        <w:t>ниже</w:t>
      </w:r>
      <w:r w:rsidRPr="00EA614B">
        <w:rPr>
          <w:b/>
          <w:bCs/>
          <w:i/>
        </w:rPr>
        <w:t xml:space="preserve"> показателя по школе (34%)  за 2022-2023 учебный   год  имеют классы:</w:t>
      </w:r>
    </w:p>
    <w:tbl>
      <w:tblPr>
        <w:tblW w:w="9471" w:type="dxa"/>
        <w:shd w:val="clear" w:color="auto" w:fill="FFFFFF"/>
        <w:tblCellMar>
          <w:top w:w="60" w:type="dxa"/>
          <w:left w:w="60" w:type="dxa"/>
          <w:bottom w:w="60" w:type="dxa"/>
          <w:right w:w="60" w:type="dxa"/>
        </w:tblCellMar>
        <w:tblLook w:val="04A0"/>
      </w:tblPr>
      <w:tblGrid>
        <w:gridCol w:w="1618"/>
        <w:gridCol w:w="1842"/>
        <w:gridCol w:w="3402"/>
        <w:gridCol w:w="2609"/>
      </w:tblGrid>
      <w:tr w:rsidR="00FC0FC6" w:rsidTr="00FC0FC6">
        <w:tc>
          <w:tcPr>
            <w:tcW w:w="1618"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spacing w:after="150" w:line="276" w:lineRule="auto"/>
              <w:jc w:val="center"/>
              <w:rPr>
                <w:lang w:eastAsia="en-US"/>
              </w:rPr>
            </w:pPr>
            <w:r>
              <w:rPr>
                <w:b/>
                <w:bCs/>
                <w:lang w:eastAsia="en-US"/>
              </w:rPr>
              <w:t>Класс</w:t>
            </w:r>
          </w:p>
        </w:tc>
        <w:tc>
          <w:tcPr>
            <w:tcW w:w="1842"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spacing w:after="150" w:line="276" w:lineRule="auto"/>
              <w:jc w:val="center"/>
              <w:rPr>
                <w:lang w:eastAsia="en-US"/>
              </w:rPr>
            </w:pPr>
            <w:r>
              <w:rPr>
                <w:b/>
                <w:bCs/>
                <w:lang w:eastAsia="en-US"/>
              </w:rPr>
              <w:t>Качество знаний</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FC0FC6" w:rsidRDefault="00FC0FC6">
            <w:pPr>
              <w:pStyle w:val="a4"/>
              <w:spacing w:line="276" w:lineRule="auto"/>
              <w:jc w:val="center"/>
              <w:rPr>
                <w:rFonts w:ascii="Times New Roman" w:hAnsi="Times New Roman"/>
                <w:b/>
                <w:sz w:val="24"/>
                <w:lang w:eastAsia="ru-RU"/>
              </w:rPr>
            </w:pPr>
            <w:r>
              <w:rPr>
                <w:rFonts w:ascii="Times New Roman" w:hAnsi="Times New Roman"/>
                <w:b/>
                <w:sz w:val="24"/>
                <w:lang w:eastAsia="ru-RU"/>
              </w:rPr>
              <w:t>Динамика</w:t>
            </w:r>
          </w:p>
          <w:p w:rsidR="00FC0FC6" w:rsidRDefault="00FC0FC6">
            <w:pPr>
              <w:pStyle w:val="a4"/>
              <w:spacing w:line="276" w:lineRule="auto"/>
              <w:jc w:val="center"/>
              <w:rPr>
                <w:lang w:eastAsia="ru-RU"/>
              </w:rPr>
            </w:pPr>
            <w:r>
              <w:rPr>
                <w:rFonts w:ascii="Times New Roman" w:hAnsi="Times New Roman"/>
                <w:b/>
                <w:sz w:val="24"/>
                <w:lang w:eastAsia="ru-RU"/>
              </w:rPr>
              <w:t xml:space="preserve">(по сравнению со </w:t>
            </w:r>
            <w:proofErr w:type="gramStart"/>
            <w:r>
              <w:rPr>
                <w:rFonts w:ascii="Times New Roman" w:hAnsi="Times New Roman"/>
                <w:b/>
                <w:sz w:val="24"/>
                <w:lang w:eastAsia="ru-RU"/>
              </w:rPr>
              <w:t>школьной</w:t>
            </w:r>
            <w:proofErr w:type="gramEnd"/>
            <w:r>
              <w:rPr>
                <w:rFonts w:ascii="Times New Roman" w:hAnsi="Times New Roman"/>
                <w:b/>
                <w:sz w:val="24"/>
                <w:lang w:eastAsia="ru-RU"/>
              </w:rPr>
              <w:t>)</w:t>
            </w:r>
          </w:p>
        </w:tc>
        <w:tc>
          <w:tcPr>
            <w:tcW w:w="2609"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FC0FC6" w:rsidRDefault="00FC0FC6">
            <w:pPr>
              <w:spacing w:after="150" w:line="276" w:lineRule="auto"/>
              <w:jc w:val="center"/>
              <w:rPr>
                <w:lang w:eastAsia="en-US"/>
              </w:rPr>
            </w:pPr>
            <w:r>
              <w:rPr>
                <w:b/>
                <w:bCs/>
                <w:lang w:eastAsia="en-US"/>
              </w:rPr>
              <w:t>Классный руководитель</w:t>
            </w:r>
          </w:p>
        </w:tc>
      </w:tr>
      <w:tr w:rsidR="00FC0FC6" w:rsidTr="00FC0FC6">
        <w:trPr>
          <w:trHeight w:val="323"/>
        </w:trPr>
        <w:tc>
          <w:tcPr>
            <w:tcW w:w="1618"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spacing w:after="150" w:line="276" w:lineRule="auto"/>
              <w:rPr>
                <w:bCs/>
                <w:lang w:eastAsia="en-US"/>
              </w:rPr>
            </w:pPr>
            <w:r>
              <w:rPr>
                <w:bCs/>
                <w:lang w:eastAsia="en-US"/>
              </w:rPr>
              <w:t xml:space="preserve">            3</w:t>
            </w:r>
          </w:p>
        </w:tc>
        <w:tc>
          <w:tcPr>
            <w:tcW w:w="1842"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spacing w:after="150" w:line="276" w:lineRule="auto"/>
              <w:jc w:val="center"/>
              <w:rPr>
                <w:bCs/>
                <w:lang w:eastAsia="en-US"/>
              </w:rPr>
            </w:pPr>
            <w:r>
              <w:rPr>
                <w:bCs/>
                <w:lang w:eastAsia="en-US"/>
              </w:rPr>
              <w:t>31</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FC0FC6" w:rsidRDefault="00FC0FC6">
            <w:pPr>
              <w:pStyle w:val="a4"/>
              <w:spacing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отрицательная - 3%</w:t>
            </w:r>
          </w:p>
        </w:tc>
        <w:tc>
          <w:tcPr>
            <w:tcW w:w="2609"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FC0FC6" w:rsidRDefault="00FC0FC6">
            <w:pPr>
              <w:spacing w:after="150" w:line="276" w:lineRule="auto"/>
              <w:jc w:val="center"/>
              <w:rPr>
                <w:bCs/>
                <w:lang w:eastAsia="en-US"/>
              </w:rPr>
            </w:pPr>
            <w:proofErr w:type="spellStart"/>
            <w:r>
              <w:rPr>
                <w:lang w:eastAsia="en-US"/>
              </w:rPr>
              <w:t>Русаненко</w:t>
            </w:r>
            <w:proofErr w:type="spellEnd"/>
            <w:r>
              <w:rPr>
                <w:lang w:eastAsia="en-US"/>
              </w:rPr>
              <w:t xml:space="preserve"> А.В.</w:t>
            </w:r>
          </w:p>
        </w:tc>
      </w:tr>
      <w:tr w:rsidR="00FC0FC6" w:rsidTr="00FC0FC6">
        <w:trPr>
          <w:trHeight w:val="289"/>
        </w:trPr>
        <w:tc>
          <w:tcPr>
            <w:tcW w:w="1618"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spacing w:after="150" w:line="276" w:lineRule="auto"/>
              <w:rPr>
                <w:bCs/>
                <w:lang w:eastAsia="en-US"/>
              </w:rPr>
            </w:pPr>
            <w:r>
              <w:rPr>
                <w:bCs/>
                <w:lang w:eastAsia="en-US"/>
              </w:rPr>
              <w:t xml:space="preserve">          4</w:t>
            </w:r>
          </w:p>
        </w:tc>
        <w:tc>
          <w:tcPr>
            <w:tcW w:w="1842"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spacing w:after="150" w:line="276" w:lineRule="auto"/>
              <w:jc w:val="center"/>
              <w:rPr>
                <w:bCs/>
                <w:lang w:eastAsia="en-US"/>
              </w:rPr>
            </w:pPr>
            <w:r>
              <w:rPr>
                <w:bCs/>
                <w:lang w:eastAsia="en-US"/>
              </w:rPr>
              <w:t>29</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FC0FC6" w:rsidRDefault="00FC0FC6">
            <w:pPr>
              <w:pStyle w:val="a4"/>
              <w:spacing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отрицательная - 5%</w:t>
            </w:r>
          </w:p>
        </w:tc>
        <w:tc>
          <w:tcPr>
            <w:tcW w:w="2609"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FC0FC6" w:rsidRDefault="00FC0FC6">
            <w:pPr>
              <w:spacing w:after="150" w:line="276" w:lineRule="auto"/>
              <w:jc w:val="center"/>
              <w:rPr>
                <w:bCs/>
                <w:lang w:eastAsia="en-US"/>
              </w:rPr>
            </w:pPr>
            <w:proofErr w:type="spellStart"/>
            <w:r>
              <w:rPr>
                <w:lang w:eastAsia="en-US"/>
              </w:rPr>
              <w:t>Заворина</w:t>
            </w:r>
            <w:proofErr w:type="spellEnd"/>
            <w:r>
              <w:rPr>
                <w:lang w:eastAsia="en-US"/>
              </w:rPr>
              <w:t xml:space="preserve"> Ю.В.</w:t>
            </w:r>
          </w:p>
        </w:tc>
      </w:tr>
      <w:tr w:rsidR="00FC0FC6" w:rsidTr="00FC0FC6">
        <w:tc>
          <w:tcPr>
            <w:tcW w:w="1618"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spacing w:after="150" w:line="276" w:lineRule="auto"/>
              <w:rPr>
                <w:lang w:eastAsia="en-US"/>
              </w:rPr>
            </w:pPr>
            <w:r>
              <w:rPr>
                <w:lang w:eastAsia="en-US"/>
              </w:rPr>
              <w:t xml:space="preserve">           5</w:t>
            </w:r>
          </w:p>
        </w:tc>
        <w:tc>
          <w:tcPr>
            <w:tcW w:w="1842"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spacing w:after="150" w:line="276" w:lineRule="auto"/>
              <w:jc w:val="center"/>
              <w:rPr>
                <w:lang w:eastAsia="en-US"/>
              </w:rPr>
            </w:pPr>
            <w:r>
              <w:rPr>
                <w:lang w:eastAsia="en-US"/>
              </w:rPr>
              <w:t>12</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FC0FC6" w:rsidRDefault="00FC0FC6">
            <w:pPr>
              <w:spacing w:after="150" w:line="276" w:lineRule="auto"/>
              <w:jc w:val="center"/>
              <w:rPr>
                <w:lang w:eastAsia="en-US"/>
              </w:rPr>
            </w:pPr>
            <w:r>
              <w:rPr>
                <w:lang w:eastAsia="en-US"/>
              </w:rPr>
              <w:t>отрицательная - 21%</w:t>
            </w:r>
          </w:p>
        </w:tc>
        <w:tc>
          <w:tcPr>
            <w:tcW w:w="2609"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FC0FC6" w:rsidRDefault="00FC0FC6">
            <w:pPr>
              <w:spacing w:after="150" w:line="276" w:lineRule="auto"/>
              <w:jc w:val="center"/>
              <w:rPr>
                <w:lang w:eastAsia="en-US"/>
              </w:rPr>
            </w:pPr>
            <w:proofErr w:type="spellStart"/>
            <w:r>
              <w:rPr>
                <w:lang w:eastAsia="en-US"/>
              </w:rPr>
              <w:t>Дулина</w:t>
            </w:r>
            <w:proofErr w:type="spellEnd"/>
            <w:r>
              <w:rPr>
                <w:lang w:eastAsia="en-US"/>
              </w:rPr>
              <w:t xml:space="preserve"> Е.А.</w:t>
            </w:r>
          </w:p>
        </w:tc>
      </w:tr>
      <w:tr w:rsidR="00FC0FC6" w:rsidTr="00FC0FC6">
        <w:tc>
          <w:tcPr>
            <w:tcW w:w="1618"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spacing w:after="150" w:line="276" w:lineRule="auto"/>
              <w:rPr>
                <w:lang w:eastAsia="en-US"/>
              </w:rPr>
            </w:pPr>
            <w:r>
              <w:rPr>
                <w:lang w:eastAsia="en-US"/>
              </w:rPr>
              <w:t xml:space="preserve">           6</w:t>
            </w:r>
          </w:p>
        </w:tc>
        <w:tc>
          <w:tcPr>
            <w:tcW w:w="1842"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spacing w:after="150" w:line="276" w:lineRule="auto"/>
              <w:jc w:val="center"/>
              <w:rPr>
                <w:lang w:eastAsia="en-US"/>
              </w:rPr>
            </w:pPr>
            <w:r>
              <w:rPr>
                <w:lang w:eastAsia="en-US"/>
              </w:rPr>
              <w:t>30</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FC0FC6" w:rsidRDefault="00FC0FC6">
            <w:pPr>
              <w:spacing w:after="150" w:line="276" w:lineRule="auto"/>
              <w:jc w:val="center"/>
              <w:rPr>
                <w:lang w:eastAsia="en-US"/>
              </w:rPr>
            </w:pPr>
            <w:r>
              <w:rPr>
                <w:lang w:eastAsia="en-US"/>
              </w:rPr>
              <w:t>отрицательная -4%</w:t>
            </w:r>
          </w:p>
        </w:tc>
        <w:tc>
          <w:tcPr>
            <w:tcW w:w="2609"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FC0FC6" w:rsidRDefault="00FC0FC6">
            <w:pPr>
              <w:spacing w:after="150" w:line="276" w:lineRule="auto"/>
              <w:jc w:val="center"/>
              <w:rPr>
                <w:lang w:eastAsia="en-US"/>
              </w:rPr>
            </w:pPr>
            <w:r>
              <w:rPr>
                <w:lang w:eastAsia="en-US"/>
              </w:rPr>
              <w:t>Иванова Н.А.</w:t>
            </w:r>
          </w:p>
        </w:tc>
      </w:tr>
      <w:tr w:rsidR="00FC0FC6" w:rsidTr="00FC0FC6">
        <w:tc>
          <w:tcPr>
            <w:tcW w:w="1618"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spacing w:after="150" w:line="276" w:lineRule="auto"/>
              <w:jc w:val="center"/>
              <w:rPr>
                <w:lang w:eastAsia="en-US"/>
              </w:rPr>
            </w:pPr>
            <w:r>
              <w:rPr>
                <w:lang w:eastAsia="en-US"/>
              </w:rPr>
              <w:t>9</w:t>
            </w:r>
          </w:p>
        </w:tc>
        <w:tc>
          <w:tcPr>
            <w:tcW w:w="1842"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spacing w:after="150" w:line="276" w:lineRule="auto"/>
              <w:jc w:val="center"/>
              <w:rPr>
                <w:lang w:eastAsia="en-US"/>
              </w:rPr>
            </w:pPr>
            <w:r>
              <w:rPr>
                <w:lang w:eastAsia="en-US"/>
              </w:rPr>
              <w:t>33</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FC0FC6" w:rsidRDefault="00FC0FC6">
            <w:pPr>
              <w:spacing w:after="150" w:line="276" w:lineRule="auto"/>
              <w:jc w:val="center"/>
              <w:rPr>
                <w:lang w:eastAsia="en-US"/>
              </w:rPr>
            </w:pPr>
            <w:r>
              <w:rPr>
                <w:lang w:eastAsia="en-US"/>
              </w:rPr>
              <w:t>отрицательная - 1%</w:t>
            </w:r>
          </w:p>
        </w:tc>
        <w:tc>
          <w:tcPr>
            <w:tcW w:w="2609"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FC0FC6" w:rsidRDefault="00FC0FC6">
            <w:pPr>
              <w:spacing w:after="150" w:line="276" w:lineRule="auto"/>
              <w:jc w:val="center"/>
              <w:rPr>
                <w:lang w:eastAsia="en-US"/>
              </w:rPr>
            </w:pPr>
            <w:r>
              <w:rPr>
                <w:lang w:eastAsia="en-US"/>
              </w:rPr>
              <w:t>Сорокина И.Ю.</w:t>
            </w:r>
          </w:p>
        </w:tc>
      </w:tr>
      <w:tr w:rsidR="00FC0FC6" w:rsidTr="00FC0FC6">
        <w:tc>
          <w:tcPr>
            <w:tcW w:w="1618"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spacing w:after="150" w:line="276" w:lineRule="auto"/>
              <w:rPr>
                <w:lang w:eastAsia="en-US"/>
              </w:rPr>
            </w:pPr>
            <w:r>
              <w:rPr>
                <w:lang w:eastAsia="en-US"/>
              </w:rPr>
              <w:t xml:space="preserve">             10</w:t>
            </w:r>
          </w:p>
        </w:tc>
        <w:tc>
          <w:tcPr>
            <w:tcW w:w="1842"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FC0FC6" w:rsidRDefault="00FC0FC6">
            <w:pPr>
              <w:spacing w:after="150" w:line="276" w:lineRule="auto"/>
              <w:jc w:val="center"/>
              <w:rPr>
                <w:lang w:eastAsia="en-US"/>
              </w:rPr>
            </w:pPr>
            <w:r>
              <w:rPr>
                <w:lang w:eastAsia="en-US"/>
              </w:rPr>
              <w:t>33</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FC0FC6" w:rsidRDefault="00FC0FC6">
            <w:pPr>
              <w:spacing w:after="150" w:line="276" w:lineRule="auto"/>
              <w:jc w:val="center"/>
              <w:rPr>
                <w:lang w:eastAsia="en-US"/>
              </w:rPr>
            </w:pPr>
            <w:r>
              <w:rPr>
                <w:lang w:eastAsia="en-US"/>
              </w:rPr>
              <w:t>отрицательная - 1%</w:t>
            </w:r>
          </w:p>
        </w:tc>
        <w:tc>
          <w:tcPr>
            <w:tcW w:w="2609"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FC0FC6" w:rsidRDefault="00FC0FC6">
            <w:pPr>
              <w:spacing w:after="150" w:line="276" w:lineRule="auto"/>
              <w:jc w:val="center"/>
              <w:rPr>
                <w:lang w:eastAsia="en-US"/>
              </w:rPr>
            </w:pPr>
            <w:r>
              <w:rPr>
                <w:lang w:eastAsia="en-US"/>
              </w:rPr>
              <w:t>Тимченко Л.В.</w:t>
            </w:r>
          </w:p>
        </w:tc>
      </w:tr>
    </w:tbl>
    <w:p w:rsidR="00FC0FC6" w:rsidRDefault="00FC0FC6" w:rsidP="00FC0FC6">
      <w:pPr>
        <w:shd w:val="clear" w:color="auto" w:fill="FFFFFF"/>
        <w:spacing w:after="150"/>
        <w:rPr>
          <w:b/>
          <w:bCs/>
        </w:rPr>
      </w:pPr>
    </w:p>
    <w:p w:rsidR="00FC0FC6" w:rsidRDefault="00FC0FC6" w:rsidP="00FC0FC6">
      <w:pPr>
        <w:shd w:val="clear" w:color="auto" w:fill="FFFFFF"/>
        <w:spacing w:after="150"/>
        <w:rPr>
          <w:bCs/>
        </w:rPr>
      </w:pPr>
      <w:r>
        <w:rPr>
          <w:bCs/>
        </w:rPr>
        <w:t>Из приведенных таблиц видно, что  по итогам  2022-2023  учебного  года   в  6-ти  классах ниже качество знаний,  чем школьный показатель.</w:t>
      </w:r>
    </w:p>
    <w:p w:rsidR="00FC0FC6" w:rsidRDefault="00FC0FC6" w:rsidP="00FC0FC6">
      <w:pPr>
        <w:shd w:val="clear" w:color="auto" w:fill="FFFFFF"/>
        <w:spacing w:after="150"/>
        <w:rPr>
          <w:b/>
          <w:bCs/>
        </w:rPr>
      </w:pPr>
      <w:r>
        <w:rPr>
          <w:b/>
          <w:bCs/>
        </w:rPr>
        <w:t xml:space="preserve">Итоги года:   </w:t>
      </w:r>
      <w:r>
        <w:rPr>
          <w:b/>
          <w:u w:val="single"/>
        </w:rPr>
        <w:t>за  2021-2022  учебный   год</w:t>
      </w:r>
    </w:p>
    <w:p w:rsidR="00FC0FC6" w:rsidRDefault="00FC0FC6" w:rsidP="00FC0FC6">
      <w:r>
        <w:t xml:space="preserve">  аттестовались учащиеся 2 – 11 </w:t>
      </w:r>
      <w:proofErr w:type="spellStart"/>
      <w:r>
        <w:t>кл</w:t>
      </w:r>
      <w:proofErr w:type="spellEnd"/>
      <w:r>
        <w:t xml:space="preserve">. (113 чел.). </w:t>
      </w:r>
    </w:p>
    <w:p w:rsidR="00FC0FC6" w:rsidRDefault="00FC0FC6" w:rsidP="00FC0FC6">
      <w:r>
        <w:t xml:space="preserve">Из них: Отличников – 6 </w:t>
      </w:r>
      <w:r>
        <w:rPr>
          <w:b/>
          <w:bCs/>
        </w:rPr>
        <w:t>(5%)</w:t>
      </w:r>
      <w:r>
        <w:t xml:space="preserve">                      Хорошистов – 34</w:t>
      </w:r>
      <w:r>
        <w:rPr>
          <w:b/>
          <w:bCs/>
        </w:rPr>
        <w:t xml:space="preserve"> (30%)</w:t>
      </w:r>
      <w:r>
        <w:t xml:space="preserve">  </w:t>
      </w:r>
    </w:p>
    <w:p w:rsidR="00FC0FC6" w:rsidRDefault="00FC0FC6" w:rsidP="00FC0FC6">
      <w:proofErr w:type="gramStart"/>
      <w:r>
        <w:t xml:space="preserve">С 1-ой   «4» - </w:t>
      </w:r>
      <w:proofErr w:type="spellStart"/>
      <w:r>
        <w:t>Муханова</w:t>
      </w:r>
      <w:proofErr w:type="spellEnd"/>
      <w:r>
        <w:t xml:space="preserve"> Александра  (второй иностранный язык (немецкий) – 5 </w:t>
      </w:r>
      <w:proofErr w:type="spellStart"/>
      <w:r>
        <w:t>кл</w:t>
      </w:r>
      <w:proofErr w:type="spellEnd"/>
      <w:r>
        <w:t xml:space="preserve">.,  </w:t>
      </w:r>
      <w:proofErr w:type="spellStart"/>
      <w:r>
        <w:t>Дулина</w:t>
      </w:r>
      <w:proofErr w:type="spellEnd"/>
      <w:r>
        <w:t xml:space="preserve"> Екатерина (второй иностранный язык (немецкий) – 6 </w:t>
      </w:r>
      <w:proofErr w:type="spellStart"/>
      <w:r>
        <w:t>кл</w:t>
      </w:r>
      <w:proofErr w:type="spellEnd"/>
      <w:r>
        <w:t xml:space="preserve">. – учитель </w:t>
      </w:r>
      <w:proofErr w:type="spellStart"/>
      <w:r>
        <w:t>Ряполова</w:t>
      </w:r>
      <w:proofErr w:type="spellEnd"/>
      <w:r>
        <w:t xml:space="preserve"> И.В.,                  </w:t>
      </w:r>
      <w:proofErr w:type="gramEnd"/>
    </w:p>
    <w:p w:rsidR="00FC0FC6" w:rsidRDefault="00FC0FC6" w:rsidP="00FC0FC6">
      <w:r>
        <w:lastRenderedPageBreak/>
        <w:t xml:space="preserve">с 1-ой  «3»  – </w:t>
      </w:r>
      <w:proofErr w:type="spellStart"/>
      <w:r>
        <w:t>Русаненко</w:t>
      </w:r>
      <w:proofErr w:type="spellEnd"/>
      <w:r>
        <w:t xml:space="preserve"> Максим (математика), </w:t>
      </w:r>
      <w:proofErr w:type="spellStart"/>
      <w:r>
        <w:t>Русанеко</w:t>
      </w:r>
      <w:proofErr w:type="spellEnd"/>
      <w:r>
        <w:t xml:space="preserve"> Вероника (родная литература) - 2 </w:t>
      </w:r>
      <w:proofErr w:type="spellStart"/>
      <w:r>
        <w:t>кл</w:t>
      </w:r>
      <w:proofErr w:type="spellEnd"/>
      <w:r>
        <w:t xml:space="preserve">. – учитель </w:t>
      </w:r>
      <w:proofErr w:type="spellStart"/>
      <w:r>
        <w:t>Русаненко</w:t>
      </w:r>
      <w:proofErr w:type="spellEnd"/>
      <w:r>
        <w:t xml:space="preserve"> А.В.</w:t>
      </w:r>
    </w:p>
    <w:p w:rsidR="00FC0FC6" w:rsidRDefault="00FC0FC6" w:rsidP="00FC0FC6">
      <w:pPr>
        <w:rPr>
          <w:b/>
          <w:u w:val="single"/>
        </w:rPr>
      </w:pPr>
      <w:r>
        <w:rPr>
          <w:b/>
          <w:u w:val="single"/>
        </w:rPr>
        <w:t>За  2022-2023  учебный   год</w:t>
      </w:r>
    </w:p>
    <w:p w:rsidR="00FC0FC6" w:rsidRDefault="00FC0FC6" w:rsidP="00FC0FC6">
      <w:r>
        <w:t xml:space="preserve">  аттестовались учащиеся 2 – 11 </w:t>
      </w:r>
      <w:proofErr w:type="spellStart"/>
      <w:r>
        <w:t>кл</w:t>
      </w:r>
      <w:proofErr w:type="spellEnd"/>
      <w:r>
        <w:t xml:space="preserve">. (99 чел.). </w:t>
      </w:r>
    </w:p>
    <w:p w:rsidR="00FC0FC6" w:rsidRDefault="00FC0FC6" w:rsidP="00FC0FC6">
      <w:r>
        <w:t xml:space="preserve">Из них: Отличников – 4 </w:t>
      </w:r>
      <w:r>
        <w:rPr>
          <w:b/>
          <w:bCs/>
        </w:rPr>
        <w:t>(4%)</w:t>
      </w:r>
      <w:r>
        <w:t xml:space="preserve">                      Хорошистов – 30</w:t>
      </w:r>
      <w:r>
        <w:rPr>
          <w:b/>
          <w:bCs/>
        </w:rPr>
        <w:t xml:space="preserve"> (30%)</w:t>
      </w:r>
      <w:r>
        <w:t xml:space="preserve">  </w:t>
      </w:r>
    </w:p>
    <w:p w:rsidR="00FC0FC6" w:rsidRDefault="00FC0FC6" w:rsidP="00FC0FC6">
      <w:r>
        <w:t xml:space="preserve">С 1-ой   «4» - 0 чел.           </w:t>
      </w:r>
    </w:p>
    <w:p w:rsidR="00FC0FC6" w:rsidRDefault="00FC0FC6" w:rsidP="00FC0FC6">
      <w:r>
        <w:t xml:space="preserve">с 1-ой  «3» - 4 чел. – </w:t>
      </w:r>
      <w:proofErr w:type="spellStart"/>
      <w:r>
        <w:t>Русаненко</w:t>
      </w:r>
      <w:proofErr w:type="spellEnd"/>
      <w:r>
        <w:t xml:space="preserve"> Виталий (физика)-7 </w:t>
      </w:r>
      <w:proofErr w:type="spellStart"/>
      <w:r>
        <w:t>кл</w:t>
      </w:r>
      <w:proofErr w:type="spellEnd"/>
      <w:r>
        <w:t xml:space="preserve">., учитель </w:t>
      </w:r>
      <w:proofErr w:type="spellStart"/>
      <w:r>
        <w:t>Байдина</w:t>
      </w:r>
      <w:proofErr w:type="spellEnd"/>
      <w:r>
        <w:t xml:space="preserve"> М.Н.,</w:t>
      </w:r>
    </w:p>
    <w:p w:rsidR="00FC0FC6" w:rsidRDefault="00FC0FC6" w:rsidP="00FC0FC6">
      <w:r>
        <w:t xml:space="preserve">                                   Рустамов Данил (английский язык) – 5 </w:t>
      </w:r>
      <w:proofErr w:type="spellStart"/>
      <w:r>
        <w:t>кл</w:t>
      </w:r>
      <w:proofErr w:type="spellEnd"/>
      <w:r>
        <w:t>., учитель Иванова Н.А.,</w:t>
      </w:r>
    </w:p>
    <w:p w:rsidR="00FC0FC6" w:rsidRDefault="00FC0FC6" w:rsidP="00FC0FC6">
      <w:r>
        <w:t xml:space="preserve">                                   Филатов Кирилл (химия) – 9 </w:t>
      </w:r>
      <w:proofErr w:type="spellStart"/>
      <w:r>
        <w:t>кл</w:t>
      </w:r>
      <w:proofErr w:type="spellEnd"/>
      <w:r>
        <w:t>., учитель Горелов А.С.,</w:t>
      </w:r>
    </w:p>
    <w:p w:rsidR="00FC0FC6" w:rsidRDefault="00FC0FC6" w:rsidP="00FC0FC6">
      <w:r>
        <w:t xml:space="preserve">                                   Куликова Вероника (математика) – 2 </w:t>
      </w:r>
      <w:proofErr w:type="spellStart"/>
      <w:r>
        <w:t>кл</w:t>
      </w:r>
      <w:proofErr w:type="spellEnd"/>
      <w:r>
        <w:t xml:space="preserve">., учитель </w:t>
      </w:r>
      <w:proofErr w:type="spellStart"/>
      <w:r>
        <w:t>Кутепова</w:t>
      </w:r>
      <w:proofErr w:type="spellEnd"/>
      <w:r>
        <w:t xml:space="preserve"> В.В.</w:t>
      </w:r>
    </w:p>
    <w:p w:rsidR="00FC0FC6" w:rsidRDefault="00FC0FC6" w:rsidP="00FC0FC6"/>
    <w:p w:rsidR="00FC0FC6" w:rsidRPr="00EA614B" w:rsidRDefault="00FC0FC6" w:rsidP="00FC0FC6">
      <w:pPr>
        <w:rPr>
          <w:i/>
          <w:color w:val="FF0000"/>
        </w:rPr>
      </w:pPr>
      <w:r w:rsidRPr="00EA614B">
        <w:rPr>
          <w:b/>
          <w:bCs/>
          <w:i/>
        </w:rPr>
        <w:t>Выводы:</w:t>
      </w:r>
    </w:p>
    <w:p w:rsidR="00FC0FC6" w:rsidRDefault="00FC0FC6" w:rsidP="00FC0FC6">
      <w:pPr>
        <w:numPr>
          <w:ilvl w:val="0"/>
          <w:numId w:val="1"/>
        </w:numPr>
        <w:shd w:val="clear" w:color="auto" w:fill="FFFFFF"/>
        <w:spacing w:after="150"/>
      </w:pPr>
      <w:r>
        <w:rPr>
          <w:bCs/>
        </w:rPr>
        <w:t xml:space="preserve">Наблюдается стабильность  в результатах  успеваемости   во 2-10  классах за  2022-2023, процент успеваемости составляет – 100%. </w:t>
      </w:r>
    </w:p>
    <w:p w:rsidR="00FC0FC6" w:rsidRDefault="00FC0FC6" w:rsidP="00FC0FC6">
      <w:pPr>
        <w:numPr>
          <w:ilvl w:val="0"/>
          <w:numId w:val="1"/>
        </w:numPr>
        <w:shd w:val="clear" w:color="auto" w:fill="FFFFFF"/>
        <w:spacing w:after="150"/>
      </w:pPr>
      <w:r>
        <w:rPr>
          <w:bCs/>
        </w:rPr>
        <w:t xml:space="preserve">Качество знаний  по школе  составляет  за 2021-2022 учебный год  – 35%,  за  2022-2023 учебный   год  составляет – 34%, что на 1% ниже  итогам  2021-2022  </w:t>
      </w:r>
      <w:proofErr w:type="spellStart"/>
      <w:r>
        <w:rPr>
          <w:bCs/>
        </w:rPr>
        <w:t>уч</w:t>
      </w:r>
      <w:proofErr w:type="gramStart"/>
      <w:r>
        <w:rPr>
          <w:bCs/>
        </w:rPr>
        <w:t>.г</w:t>
      </w:r>
      <w:proofErr w:type="gramEnd"/>
      <w:r>
        <w:rPr>
          <w:bCs/>
        </w:rPr>
        <w:t>ода</w:t>
      </w:r>
      <w:proofErr w:type="spellEnd"/>
      <w:r>
        <w:rPr>
          <w:bCs/>
        </w:rPr>
        <w:t>.</w:t>
      </w:r>
    </w:p>
    <w:p w:rsidR="00FC0FC6" w:rsidRDefault="00FC0FC6" w:rsidP="00FC0FC6">
      <w:pPr>
        <w:numPr>
          <w:ilvl w:val="0"/>
          <w:numId w:val="1"/>
        </w:numPr>
        <w:shd w:val="clear" w:color="auto" w:fill="FFFFFF"/>
        <w:spacing w:after="150"/>
      </w:pPr>
      <w:r>
        <w:rPr>
          <w:bCs/>
        </w:rPr>
        <w:t xml:space="preserve">По итогам  за 2022-2023 учебного года  отличников - 4 чел, за 2020-2021 учебный год  отличников - 6 чел., динамика отрицательная, на 1% ниже; процент хорошистов на том же уровне (30%).    </w:t>
      </w:r>
    </w:p>
    <w:p w:rsidR="00FC0FC6" w:rsidRPr="00EA614B" w:rsidRDefault="00FC0FC6" w:rsidP="00FC0FC6">
      <w:pPr>
        <w:shd w:val="clear" w:color="auto" w:fill="FFFFFF"/>
        <w:spacing w:after="150"/>
        <w:rPr>
          <w:b/>
          <w:i/>
        </w:rPr>
      </w:pPr>
      <w:r w:rsidRPr="00EA614B">
        <w:rPr>
          <w:b/>
          <w:i/>
        </w:rPr>
        <w:t xml:space="preserve">Проблема: </w:t>
      </w:r>
    </w:p>
    <w:p w:rsidR="00FC0FC6" w:rsidRDefault="00FC0FC6" w:rsidP="00FC0FC6">
      <w:pPr>
        <w:pStyle w:val="a5"/>
        <w:numPr>
          <w:ilvl w:val="0"/>
          <w:numId w:val="2"/>
        </w:numPr>
        <w:shd w:val="clear" w:color="auto" w:fill="FFFFFF"/>
        <w:spacing w:after="150"/>
        <w:ind w:left="1070"/>
      </w:pPr>
      <w:r>
        <w:t>Низкое качество знаний в 6  классе  (30%) ,  так как в классе из учащихся  10 человек, только 3  учащихся обучаются на «4» и «5»;</w:t>
      </w:r>
    </w:p>
    <w:p w:rsidR="00FC0FC6" w:rsidRDefault="00FC0FC6" w:rsidP="00FC0FC6">
      <w:pPr>
        <w:pStyle w:val="a5"/>
      </w:pPr>
    </w:p>
    <w:p w:rsidR="00FC0FC6" w:rsidRDefault="00FC0FC6" w:rsidP="00FC0FC6">
      <w:pPr>
        <w:pStyle w:val="a5"/>
        <w:numPr>
          <w:ilvl w:val="0"/>
          <w:numId w:val="2"/>
        </w:numPr>
        <w:shd w:val="clear" w:color="auto" w:fill="FFFFFF"/>
        <w:spacing w:after="150"/>
        <w:ind w:left="1070"/>
      </w:pPr>
      <w:r>
        <w:t>Низкое качество знаний в 4  классе  (29%) ,  так как в классе из учащихся  7 человек, только 2  учащихся обучаются на «4» и «5»;</w:t>
      </w:r>
    </w:p>
    <w:p w:rsidR="00FC0FC6" w:rsidRPr="002E175B" w:rsidRDefault="00FC0FC6" w:rsidP="002E175B">
      <w:pPr>
        <w:pStyle w:val="a5"/>
        <w:numPr>
          <w:ilvl w:val="0"/>
          <w:numId w:val="2"/>
        </w:numPr>
        <w:shd w:val="clear" w:color="auto" w:fill="FFFFFF"/>
        <w:spacing w:after="150"/>
        <w:ind w:left="1070"/>
      </w:pPr>
      <w:r>
        <w:t>Низкое качество знаний в 3  классе  (13%) ,  так как в классе из учащихся  8 человек, только 1  учащихся обучаются на «4» и «5».</w:t>
      </w:r>
    </w:p>
    <w:p w:rsidR="00FC0FC6" w:rsidRDefault="00FC0FC6" w:rsidP="00FC0FC6"/>
    <w:p w:rsidR="00FC0FC6" w:rsidRPr="00EA614B" w:rsidRDefault="00FC0FC6" w:rsidP="00FC0FC6">
      <w:pPr>
        <w:jc w:val="center"/>
        <w:rPr>
          <w:b/>
          <w:i/>
          <w:sz w:val="28"/>
          <w:szCs w:val="28"/>
        </w:rPr>
      </w:pPr>
      <w:r w:rsidRPr="00EA614B">
        <w:rPr>
          <w:b/>
          <w:i/>
          <w:sz w:val="28"/>
          <w:szCs w:val="28"/>
        </w:rPr>
        <w:t>Результаты прохождения государственной итоговой аттестации в форме ОГЭ выпускниками  9-го  класса</w:t>
      </w:r>
    </w:p>
    <w:p w:rsidR="00FC0FC6" w:rsidRDefault="00FC0FC6" w:rsidP="00FC0FC6">
      <w:pPr>
        <w:jc w:val="center"/>
        <w:rPr>
          <w:b/>
          <w:sz w:val="28"/>
          <w:szCs w:val="28"/>
        </w:rPr>
      </w:pPr>
    </w:p>
    <w:p w:rsidR="00FC0FC6" w:rsidRDefault="00FC0FC6" w:rsidP="00FC0FC6">
      <w:pPr>
        <w:ind w:firstLine="1080"/>
        <w:jc w:val="both"/>
        <w:rPr>
          <w:sz w:val="28"/>
          <w:szCs w:val="28"/>
        </w:rPr>
      </w:pPr>
      <w:r>
        <w:rPr>
          <w:sz w:val="28"/>
          <w:szCs w:val="28"/>
        </w:rPr>
        <w:t>Итоговая аттестация является одним из самых наглядных показателей достижений уч-ся за время обучения в школе. ОГЭ, являясь формой независимой экспертизы уровня знаний выпускников, позволяет сделать наглядный анализ и уровня функционирования всей образовательной системы школы в целом.</w:t>
      </w:r>
    </w:p>
    <w:p w:rsidR="00FC0FC6" w:rsidRDefault="00FC0FC6" w:rsidP="00FC0FC6">
      <w:pPr>
        <w:spacing w:after="200" w:line="276" w:lineRule="auto"/>
        <w:ind w:left="360"/>
        <w:rPr>
          <w:rFonts w:eastAsia="Calibri"/>
          <w:i/>
          <w:sz w:val="28"/>
          <w:szCs w:val="28"/>
          <w:u w:val="single"/>
          <w:lang w:eastAsia="en-US"/>
        </w:rPr>
      </w:pPr>
      <w:r>
        <w:rPr>
          <w:rFonts w:eastAsia="Calibri"/>
          <w:i/>
          <w:sz w:val="28"/>
          <w:szCs w:val="28"/>
          <w:u w:val="single"/>
          <w:lang w:eastAsia="en-US"/>
        </w:rPr>
        <w:t>Результаты ОГЭ:</w:t>
      </w:r>
    </w:p>
    <w:p w:rsidR="00FC0FC6" w:rsidRDefault="00FC0FC6" w:rsidP="00FC0FC6">
      <w:pPr>
        <w:spacing w:after="200" w:line="276" w:lineRule="auto"/>
        <w:ind w:left="360"/>
        <w:rPr>
          <w:rFonts w:eastAsia="Calibri"/>
          <w:color w:val="FF0000"/>
          <w:sz w:val="28"/>
          <w:szCs w:val="28"/>
          <w:lang w:eastAsia="en-US"/>
        </w:rPr>
      </w:pPr>
      <w:r>
        <w:rPr>
          <w:rFonts w:eastAsia="Calibri"/>
          <w:sz w:val="28"/>
          <w:szCs w:val="28"/>
          <w:u w:val="single"/>
          <w:lang w:eastAsia="en-US"/>
        </w:rPr>
        <w:t>Русский язык</w:t>
      </w:r>
      <w:r>
        <w:rPr>
          <w:rFonts w:eastAsia="Calibri"/>
          <w:sz w:val="28"/>
          <w:szCs w:val="28"/>
          <w:lang w:eastAsia="en-US"/>
        </w:rPr>
        <w:t xml:space="preserve"> – </w:t>
      </w:r>
      <w:proofErr w:type="spellStart"/>
      <w:r>
        <w:rPr>
          <w:rFonts w:eastAsia="Calibri"/>
          <w:sz w:val="28"/>
          <w:szCs w:val="28"/>
          <w:lang w:eastAsia="en-US"/>
        </w:rPr>
        <w:t>обученность</w:t>
      </w:r>
      <w:proofErr w:type="spellEnd"/>
      <w:r>
        <w:rPr>
          <w:rFonts w:eastAsia="Calibri"/>
          <w:sz w:val="28"/>
          <w:szCs w:val="28"/>
          <w:lang w:eastAsia="en-US"/>
        </w:rPr>
        <w:t xml:space="preserve"> 100%, качество знаний – 56%, процент </w:t>
      </w:r>
      <w:proofErr w:type="spellStart"/>
      <w:r>
        <w:rPr>
          <w:rFonts w:eastAsia="Calibri"/>
          <w:sz w:val="28"/>
          <w:szCs w:val="28"/>
          <w:lang w:eastAsia="en-US"/>
        </w:rPr>
        <w:t>обученности</w:t>
      </w:r>
      <w:proofErr w:type="spellEnd"/>
      <w:r>
        <w:rPr>
          <w:rFonts w:eastAsia="Calibri"/>
          <w:sz w:val="28"/>
          <w:szCs w:val="28"/>
          <w:lang w:eastAsia="en-US"/>
        </w:rPr>
        <w:t xml:space="preserve"> соответствует итогам года, качества знаний по ОГЭ </w:t>
      </w:r>
      <w:proofErr w:type="gramStart"/>
      <w:r>
        <w:rPr>
          <w:rFonts w:eastAsia="Calibri"/>
          <w:sz w:val="28"/>
          <w:szCs w:val="28"/>
          <w:lang w:eastAsia="en-US"/>
        </w:rPr>
        <w:t>выше</w:t>
      </w:r>
      <w:proofErr w:type="gramEnd"/>
      <w:r>
        <w:rPr>
          <w:rFonts w:eastAsia="Calibri"/>
          <w:sz w:val="28"/>
          <w:szCs w:val="28"/>
          <w:lang w:eastAsia="en-US"/>
        </w:rPr>
        <w:t xml:space="preserve"> чем итоги года на 12% (качество за год 44%).</w:t>
      </w:r>
    </w:p>
    <w:p w:rsidR="00FC0FC6" w:rsidRDefault="00FC0FC6" w:rsidP="00FC0FC6">
      <w:pPr>
        <w:spacing w:after="200" w:line="276" w:lineRule="auto"/>
        <w:ind w:left="360"/>
        <w:rPr>
          <w:rFonts w:eastAsia="Calibri"/>
          <w:sz w:val="28"/>
          <w:szCs w:val="28"/>
          <w:lang w:eastAsia="en-US"/>
        </w:rPr>
      </w:pPr>
      <w:r>
        <w:rPr>
          <w:rFonts w:eastAsia="Calibri"/>
          <w:sz w:val="28"/>
          <w:szCs w:val="28"/>
          <w:u w:val="single"/>
          <w:lang w:eastAsia="en-US"/>
        </w:rPr>
        <w:t>Математика</w:t>
      </w:r>
      <w:proofErr w:type="gramStart"/>
      <w:r>
        <w:rPr>
          <w:rFonts w:eastAsia="Calibri"/>
          <w:sz w:val="28"/>
          <w:szCs w:val="28"/>
          <w:lang w:eastAsia="en-US"/>
        </w:rPr>
        <w:t xml:space="preserve"> - – </w:t>
      </w:r>
      <w:proofErr w:type="spellStart"/>
      <w:proofErr w:type="gramEnd"/>
      <w:r>
        <w:rPr>
          <w:rFonts w:eastAsia="Calibri"/>
          <w:sz w:val="28"/>
          <w:szCs w:val="28"/>
          <w:lang w:eastAsia="en-US"/>
        </w:rPr>
        <w:t>обученность</w:t>
      </w:r>
      <w:proofErr w:type="spellEnd"/>
      <w:r>
        <w:rPr>
          <w:rFonts w:eastAsia="Calibri"/>
          <w:sz w:val="28"/>
          <w:szCs w:val="28"/>
          <w:lang w:eastAsia="en-US"/>
        </w:rPr>
        <w:t xml:space="preserve"> 100%, качество знаний – 44%, процент </w:t>
      </w:r>
      <w:proofErr w:type="spellStart"/>
      <w:r>
        <w:rPr>
          <w:rFonts w:eastAsia="Calibri"/>
          <w:sz w:val="28"/>
          <w:szCs w:val="28"/>
          <w:lang w:eastAsia="en-US"/>
        </w:rPr>
        <w:t>обученности</w:t>
      </w:r>
      <w:proofErr w:type="spellEnd"/>
      <w:r>
        <w:rPr>
          <w:rFonts w:eastAsia="Calibri"/>
          <w:sz w:val="28"/>
          <w:szCs w:val="28"/>
          <w:lang w:eastAsia="en-US"/>
        </w:rPr>
        <w:t xml:space="preserve"> соответствует итогам года, качества знаний по ОГЭ соответствует  итогам  года.</w:t>
      </w:r>
    </w:p>
    <w:p w:rsidR="00FC0FC6" w:rsidRDefault="00FC0FC6" w:rsidP="00FC0FC6">
      <w:pPr>
        <w:spacing w:after="200" w:line="276" w:lineRule="auto"/>
        <w:ind w:left="360"/>
        <w:rPr>
          <w:rFonts w:eastAsia="Calibri"/>
          <w:sz w:val="28"/>
          <w:szCs w:val="28"/>
          <w:lang w:eastAsia="en-US"/>
        </w:rPr>
      </w:pPr>
      <w:r>
        <w:rPr>
          <w:rFonts w:eastAsia="Calibri"/>
          <w:sz w:val="28"/>
          <w:szCs w:val="28"/>
          <w:lang w:eastAsia="en-US"/>
        </w:rPr>
        <w:lastRenderedPageBreak/>
        <w:t xml:space="preserve"> </w:t>
      </w:r>
      <w:r>
        <w:rPr>
          <w:rFonts w:eastAsia="Calibri"/>
          <w:sz w:val="28"/>
          <w:szCs w:val="28"/>
          <w:u w:val="single"/>
          <w:lang w:eastAsia="en-US"/>
        </w:rPr>
        <w:t>Обществознание</w:t>
      </w:r>
      <w:r>
        <w:rPr>
          <w:rFonts w:eastAsia="Calibri"/>
          <w:sz w:val="28"/>
          <w:szCs w:val="28"/>
          <w:lang w:eastAsia="en-US"/>
        </w:rPr>
        <w:t xml:space="preserve">  – </w:t>
      </w:r>
      <w:proofErr w:type="spellStart"/>
      <w:r>
        <w:rPr>
          <w:rFonts w:eastAsia="Calibri"/>
          <w:sz w:val="28"/>
          <w:szCs w:val="28"/>
          <w:lang w:eastAsia="en-US"/>
        </w:rPr>
        <w:t>обученность</w:t>
      </w:r>
      <w:proofErr w:type="spellEnd"/>
      <w:r>
        <w:rPr>
          <w:rFonts w:eastAsia="Calibri"/>
          <w:sz w:val="28"/>
          <w:szCs w:val="28"/>
          <w:lang w:eastAsia="en-US"/>
        </w:rPr>
        <w:t xml:space="preserve"> 100%, качество знаний – 33%, процент </w:t>
      </w:r>
      <w:proofErr w:type="spellStart"/>
      <w:r>
        <w:rPr>
          <w:rFonts w:eastAsia="Calibri"/>
          <w:sz w:val="28"/>
          <w:szCs w:val="28"/>
          <w:lang w:eastAsia="en-US"/>
        </w:rPr>
        <w:t>обученности</w:t>
      </w:r>
      <w:proofErr w:type="spellEnd"/>
      <w:r>
        <w:rPr>
          <w:rFonts w:eastAsia="Calibri"/>
          <w:sz w:val="28"/>
          <w:szCs w:val="28"/>
          <w:lang w:eastAsia="en-US"/>
        </w:rPr>
        <w:t xml:space="preserve"> соответствует итогам года, качества знаний по ОГЭ соответствует итогам  года.</w:t>
      </w:r>
    </w:p>
    <w:p w:rsidR="00FC0FC6" w:rsidRDefault="00FC0FC6" w:rsidP="00FC0FC6">
      <w:pPr>
        <w:spacing w:after="200" w:line="276" w:lineRule="auto"/>
        <w:ind w:left="360"/>
        <w:rPr>
          <w:rFonts w:eastAsia="Calibri"/>
          <w:sz w:val="28"/>
          <w:szCs w:val="28"/>
          <w:lang w:eastAsia="en-US"/>
        </w:rPr>
      </w:pPr>
      <w:r>
        <w:rPr>
          <w:rFonts w:eastAsia="Calibri"/>
          <w:sz w:val="28"/>
          <w:szCs w:val="28"/>
          <w:u w:val="single"/>
          <w:lang w:eastAsia="en-US"/>
        </w:rPr>
        <w:t xml:space="preserve">География </w:t>
      </w:r>
      <w:r>
        <w:rPr>
          <w:rFonts w:eastAsia="Calibri"/>
          <w:sz w:val="28"/>
          <w:szCs w:val="28"/>
          <w:lang w:eastAsia="en-US"/>
        </w:rPr>
        <w:t xml:space="preserve">– </w:t>
      </w:r>
      <w:proofErr w:type="spellStart"/>
      <w:r>
        <w:rPr>
          <w:rFonts w:eastAsia="Calibri"/>
          <w:sz w:val="28"/>
          <w:szCs w:val="28"/>
          <w:lang w:eastAsia="en-US"/>
        </w:rPr>
        <w:t>обученность</w:t>
      </w:r>
      <w:proofErr w:type="spellEnd"/>
      <w:r>
        <w:rPr>
          <w:rFonts w:eastAsia="Calibri"/>
          <w:sz w:val="28"/>
          <w:szCs w:val="28"/>
          <w:lang w:eastAsia="en-US"/>
        </w:rPr>
        <w:t xml:space="preserve"> 100%, качество знаний – 44%, процент </w:t>
      </w:r>
      <w:proofErr w:type="spellStart"/>
      <w:r>
        <w:rPr>
          <w:rFonts w:eastAsia="Calibri"/>
          <w:sz w:val="28"/>
          <w:szCs w:val="28"/>
          <w:lang w:eastAsia="en-US"/>
        </w:rPr>
        <w:t>обученности</w:t>
      </w:r>
      <w:proofErr w:type="spellEnd"/>
      <w:r>
        <w:rPr>
          <w:rFonts w:eastAsia="Calibri"/>
          <w:sz w:val="28"/>
          <w:szCs w:val="28"/>
          <w:lang w:eastAsia="en-US"/>
        </w:rPr>
        <w:t xml:space="preserve"> соответствует итогам года, качества знаний по ОГЭ соответствует  итогам  года.</w:t>
      </w:r>
    </w:p>
    <w:p w:rsidR="00FC0FC6" w:rsidRDefault="00FC0FC6" w:rsidP="00FC0FC6">
      <w:pPr>
        <w:spacing w:after="200" w:line="276" w:lineRule="auto"/>
        <w:ind w:left="360"/>
        <w:rPr>
          <w:rFonts w:eastAsia="Calibri"/>
          <w:sz w:val="28"/>
          <w:szCs w:val="28"/>
          <w:lang w:eastAsia="en-US"/>
        </w:rPr>
      </w:pPr>
      <w:r>
        <w:rPr>
          <w:rFonts w:eastAsia="Calibri"/>
          <w:sz w:val="28"/>
          <w:szCs w:val="28"/>
          <w:u w:val="single"/>
          <w:lang w:eastAsia="en-US"/>
        </w:rPr>
        <w:t>Химия</w:t>
      </w:r>
      <w:r>
        <w:rPr>
          <w:rFonts w:eastAsia="Calibri"/>
          <w:sz w:val="28"/>
          <w:szCs w:val="28"/>
          <w:lang w:eastAsia="en-US"/>
        </w:rPr>
        <w:t xml:space="preserve">  – </w:t>
      </w:r>
      <w:proofErr w:type="spellStart"/>
      <w:r>
        <w:rPr>
          <w:rFonts w:eastAsia="Calibri"/>
          <w:sz w:val="28"/>
          <w:szCs w:val="28"/>
          <w:lang w:eastAsia="en-US"/>
        </w:rPr>
        <w:t>обученность</w:t>
      </w:r>
      <w:proofErr w:type="spellEnd"/>
      <w:r>
        <w:rPr>
          <w:rFonts w:eastAsia="Calibri"/>
          <w:sz w:val="28"/>
          <w:szCs w:val="28"/>
          <w:lang w:eastAsia="en-US"/>
        </w:rPr>
        <w:t xml:space="preserve"> 100%, качество знаний – 100 %, процент </w:t>
      </w:r>
      <w:proofErr w:type="spellStart"/>
      <w:r>
        <w:rPr>
          <w:rFonts w:eastAsia="Calibri"/>
          <w:sz w:val="28"/>
          <w:szCs w:val="28"/>
          <w:lang w:eastAsia="en-US"/>
        </w:rPr>
        <w:t>обученности</w:t>
      </w:r>
      <w:proofErr w:type="spellEnd"/>
      <w:r>
        <w:rPr>
          <w:rFonts w:eastAsia="Calibri"/>
          <w:sz w:val="28"/>
          <w:szCs w:val="28"/>
          <w:lang w:eastAsia="en-US"/>
        </w:rPr>
        <w:t xml:space="preserve"> соответствует итогам года, качества знаний по ОГЭ соответствует  итогам  года.</w:t>
      </w:r>
    </w:p>
    <w:p w:rsidR="00FC0FC6" w:rsidRDefault="00FC0FC6" w:rsidP="00FC0FC6">
      <w:pPr>
        <w:spacing w:after="200" w:line="276" w:lineRule="auto"/>
        <w:ind w:left="360"/>
        <w:rPr>
          <w:rFonts w:eastAsia="Calibri"/>
          <w:sz w:val="28"/>
          <w:szCs w:val="28"/>
          <w:lang w:eastAsia="en-US"/>
        </w:rPr>
      </w:pPr>
      <w:r>
        <w:rPr>
          <w:rFonts w:eastAsia="Calibri"/>
          <w:sz w:val="28"/>
          <w:szCs w:val="28"/>
          <w:u w:val="single"/>
          <w:lang w:eastAsia="en-US"/>
        </w:rPr>
        <w:t>Информатика</w:t>
      </w:r>
      <w:r>
        <w:rPr>
          <w:rFonts w:eastAsia="Calibri"/>
          <w:sz w:val="28"/>
          <w:szCs w:val="28"/>
          <w:lang w:eastAsia="en-US"/>
        </w:rPr>
        <w:t xml:space="preserve">  – </w:t>
      </w:r>
      <w:proofErr w:type="spellStart"/>
      <w:r>
        <w:rPr>
          <w:rFonts w:eastAsia="Calibri"/>
          <w:sz w:val="28"/>
          <w:szCs w:val="28"/>
          <w:lang w:eastAsia="en-US"/>
        </w:rPr>
        <w:t>обученность</w:t>
      </w:r>
      <w:proofErr w:type="spellEnd"/>
      <w:r>
        <w:rPr>
          <w:rFonts w:eastAsia="Calibri"/>
          <w:sz w:val="28"/>
          <w:szCs w:val="28"/>
          <w:lang w:eastAsia="en-US"/>
        </w:rPr>
        <w:t xml:space="preserve"> 100%, качество знаний – 80 %, процент </w:t>
      </w:r>
      <w:proofErr w:type="spellStart"/>
      <w:r>
        <w:rPr>
          <w:rFonts w:eastAsia="Calibri"/>
          <w:sz w:val="28"/>
          <w:szCs w:val="28"/>
          <w:lang w:eastAsia="en-US"/>
        </w:rPr>
        <w:t>обученности</w:t>
      </w:r>
      <w:proofErr w:type="spellEnd"/>
      <w:r>
        <w:rPr>
          <w:rFonts w:eastAsia="Calibri"/>
          <w:sz w:val="28"/>
          <w:szCs w:val="28"/>
          <w:lang w:eastAsia="en-US"/>
        </w:rPr>
        <w:t xml:space="preserve"> соответствует итогам года, качества знаний по ОГЭ выше   итогов  года на 20%. (качество по году 60%)</w:t>
      </w:r>
    </w:p>
    <w:p w:rsidR="00FC0FC6" w:rsidRDefault="00FC0FC6" w:rsidP="00FC0FC6">
      <w:pPr>
        <w:pStyle w:val="a5"/>
        <w:textAlignment w:val="baseline"/>
        <w:rPr>
          <w:b/>
          <w:bCs/>
          <w:sz w:val="28"/>
          <w:szCs w:val="28"/>
          <w:bdr w:val="none" w:sz="0" w:space="0" w:color="auto" w:frame="1"/>
        </w:rPr>
      </w:pPr>
    </w:p>
    <w:p w:rsidR="00FC0FC6" w:rsidRDefault="00FC0FC6" w:rsidP="00FC0FC6">
      <w:pPr>
        <w:pStyle w:val="a5"/>
        <w:textAlignment w:val="baseline"/>
        <w:rPr>
          <w:sz w:val="28"/>
          <w:szCs w:val="28"/>
        </w:rPr>
      </w:pPr>
      <w:r>
        <w:rPr>
          <w:b/>
          <w:bCs/>
          <w:sz w:val="28"/>
          <w:szCs w:val="28"/>
          <w:bdr w:val="none" w:sz="0" w:space="0" w:color="auto" w:frame="1"/>
        </w:rPr>
        <w:t>Выводы</w:t>
      </w:r>
    </w:p>
    <w:p w:rsidR="00FC0FC6" w:rsidRDefault="00FC0FC6" w:rsidP="00FC0FC6">
      <w:pPr>
        <w:pStyle w:val="a5"/>
        <w:numPr>
          <w:ilvl w:val="0"/>
          <w:numId w:val="3"/>
        </w:numPr>
        <w:spacing w:after="240"/>
        <w:textAlignment w:val="baseline"/>
        <w:rPr>
          <w:sz w:val="28"/>
          <w:szCs w:val="28"/>
        </w:rPr>
      </w:pPr>
      <w:r>
        <w:rPr>
          <w:sz w:val="28"/>
          <w:szCs w:val="28"/>
        </w:rPr>
        <w:t xml:space="preserve">   Вся работа по подготовке к государственной (итоговой) аттестации осуществлялась в соответствии с планом подготовки и проведения итогового контроля и государственной (итоговой) аттестации. </w:t>
      </w:r>
    </w:p>
    <w:p w:rsidR="00FC0FC6" w:rsidRPr="002E175B" w:rsidRDefault="00FC0FC6" w:rsidP="00FC0FC6">
      <w:pPr>
        <w:pStyle w:val="a5"/>
        <w:numPr>
          <w:ilvl w:val="0"/>
          <w:numId w:val="3"/>
        </w:numPr>
        <w:spacing w:after="240"/>
        <w:textAlignment w:val="baseline"/>
        <w:rPr>
          <w:sz w:val="28"/>
          <w:szCs w:val="28"/>
        </w:rPr>
      </w:pPr>
      <w:r>
        <w:rPr>
          <w:sz w:val="28"/>
          <w:szCs w:val="28"/>
        </w:rPr>
        <w:t>Всем 9  обучающимся  9 класса   выданы аттестаты основного общего образования.</w:t>
      </w:r>
    </w:p>
    <w:p w:rsidR="00FC0FC6" w:rsidRDefault="00FC0FC6" w:rsidP="00FC0FC6">
      <w:pPr>
        <w:textAlignment w:val="baseline"/>
        <w:rPr>
          <w:b/>
          <w:sz w:val="28"/>
          <w:szCs w:val="28"/>
        </w:rPr>
      </w:pPr>
    </w:p>
    <w:p w:rsidR="00FC0FC6" w:rsidRPr="00EA614B" w:rsidRDefault="00FC0FC6" w:rsidP="00FC0FC6">
      <w:pPr>
        <w:ind w:left="840"/>
        <w:jc w:val="center"/>
        <w:textAlignment w:val="baseline"/>
        <w:rPr>
          <w:b/>
          <w:i/>
          <w:sz w:val="28"/>
          <w:szCs w:val="28"/>
        </w:rPr>
      </w:pPr>
      <w:proofErr w:type="gramStart"/>
      <w:r w:rsidRPr="00EA614B">
        <w:rPr>
          <w:b/>
          <w:i/>
          <w:sz w:val="28"/>
          <w:szCs w:val="28"/>
        </w:rPr>
        <w:t xml:space="preserve">УЧАСТИЕ ОБУЧАЮЩИХСЯ В ОЛИМПИАДАХ </w:t>
      </w:r>
      <w:proofErr w:type="gramEnd"/>
    </w:p>
    <w:p w:rsidR="00FC0FC6" w:rsidRPr="00EA614B" w:rsidRDefault="00FC0FC6" w:rsidP="00FC0FC6">
      <w:pPr>
        <w:ind w:left="840"/>
        <w:jc w:val="center"/>
        <w:textAlignment w:val="baseline"/>
        <w:rPr>
          <w:b/>
          <w:i/>
          <w:sz w:val="28"/>
          <w:szCs w:val="28"/>
        </w:rPr>
      </w:pPr>
      <w:r w:rsidRPr="00EA614B">
        <w:rPr>
          <w:b/>
          <w:i/>
          <w:sz w:val="28"/>
          <w:szCs w:val="28"/>
        </w:rPr>
        <w:t xml:space="preserve">И  </w:t>
      </w:r>
      <w:proofErr w:type="gramStart"/>
      <w:r w:rsidRPr="00EA614B">
        <w:rPr>
          <w:b/>
          <w:i/>
          <w:sz w:val="28"/>
          <w:szCs w:val="28"/>
        </w:rPr>
        <w:t>КОНКУРСАХ</w:t>
      </w:r>
      <w:proofErr w:type="gramEnd"/>
    </w:p>
    <w:p w:rsidR="00FC0FC6" w:rsidRDefault="00FC0FC6" w:rsidP="00FC0FC6">
      <w:pPr>
        <w:pStyle w:val="a5"/>
        <w:numPr>
          <w:ilvl w:val="0"/>
          <w:numId w:val="4"/>
        </w:numPr>
        <w:textAlignment w:val="baseline"/>
        <w:rPr>
          <w:sz w:val="28"/>
          <w:szCs w:val="28"/>
        </w:rPr>
      </w:pPr>
      <w:r>
        <w:rPr>
          <w:sz w:val="28"/>
          <w:szCs w:val="28"/>
        </w:rPr>
        <w:t xml:space="preserve">Всероссийская олимпиада школьников (школьный этап) </w:t>
      </w:r>
    </w:p>
    <w:p w:rsidR="00FC0FC6" w:rsidRDefault="00FC0FC6" w:rsidP="00FC0FC6">
      <w:pPr>
        <w:pStyle w:val="a5"/>
        <w:ind w:left="1200"/>
        <w:textAlignment w:val="baseline"/>
        <w:rPr>
          <w:sz w:val="28"/>
          <w:szCs w:val="28"/>
        </w:rPr>
      </w:pPr>
      <w:r>
        <w:rPr>
          <w:sz w:val="28"/>
          <w:szCs w:val="28"/>
        </w:rPr>
        <w:t xml:space="preserve">Численность обучающихся  4-10 классов – 77 чел., в олимпиаде приняли участие по протоколам – 147 чел. (т.е. большая часть ребят приняли участие по 2  более предметам), если учитывать ребенка один раз, то 56 чел, что </w:t>
      </w:r>
      <w:proofErr w:type="gramStart"/>
      <w:r>
        <w:rPr>
          <w:sz w:val="28"/>
          <w:szCs w:val="28"/>
        </w:rPr>
        <w:t>составляет 68% приняли</w:t>
      </w:r>
      <w:proofErr w:type="gramEnd"/>
      <w:r>
        <w:rPr>
          <w:sz w:val="28"/>
          <w:szCs w:val="28"/>
        </w:rPr>
        <w:t xml:space="preserve"> участие в олимпиаде, 14 человек – победители и призеры  школьного этапа.</w:t>
      </w:r>
    </w:p>
    <w:p w:rsidR="00FC0FC6" w:rsidRDefault="00FC0FC6" w:rsidP="00FC0FC6">
      <w:pPr>
        <w:pStyle w:val="a5"/>
        <w:ind w:left="1200"/>
        <w:textAlignment w:val="baseline"/>
        <w:rPr>
          <w:sz w:val="28"/>
          <w:szCs w:val="28"/>
        </w:rPr>
      </w:pPr>
      <w:r>
        <w:rPr>
          <w:sz w:val="28"/>
          <w:szCs w:val="28"/>
        </w:rPr>
        <w:t>Учащиеся 7-10  классов (всего 52 чел), в муниципальном этапе принимали  участие 2  чел.(9%</w:t>
      </w:r>
      <w:proofErr w:type="gramStart"/>
      <w:r>
        <w:rPr>
          <w:sz w:val="28"/>
          <w:szCs w:val="28"/>
        </w:rPr>
        <w:t xml:space="preserve"> )</w:t>
      </w:r>
      <w:proofErr w:type="gramEnd"/>
      <w:r>
        <w:rPr>
          <w:sz w:val="28"/>
          <w:szCs w:val="28"/>
        </w:rPr>
        <w:t xml:space="preserve"> по 2 предметам</w:t>
      </w:r>
    </w:p>
    <w:p w:rsidR="00FC0FC6" w:rsidRDefault="00FC0FC6" w:rsidP="00FC0FC6">
      <w:pPr>
        <w:pStyle w:val="a5"/>
        <w:ind w:left="1200"/>
        <w:textAlignment w:val="baseline"/>
        <w:rPr>
          <w:sz w:val="28"/>
          <w:szCs w:val="28"/>
        </w:rPr>
      </w:pPr>
    </w:p>
    <w:p w:rsidR="00FC0FC6" w:rsidRDefault="00FC0FC6" w:rsidP="00FC0FC6">
      <w:pPr>
        <w:pStyle w:val="a5"/>
        <w:ind w:left="1200"/>
        <w:textAlignment w:val="baseline"/>
        <w:rPr>
          <w:sz w:val="28"/>
          <w:szCs w:val="28"/>
        </w:rPr>
      </w:pPr>
      <w:r>
        <w:rPr>
          <w:b/>
          <w:bCs/>
          <w:sz w:val="28"/>
          <w:szCs w:val="28"/>
          <w:u w:val="single"/>
        </w:rPr>
        <w:t xml:space="preserve">Призеры </w:t>
      </w:r>
      <w:proofErr w:type="spellStart"/>
      <w:r>
        <w:rPr>
          <w:bCs/>
          <w:sz w:val="28"/>
          <w:szCs w:val="28"/>
        </w:rPr>
        <w:t>муниц</w:t>
      </w:r>
      <w:proofErr w:type="spellEnd"/>
      <w:r>
        <w:rPr>
          <w:bCs/>
          <w:sz w:val="28"/>
          <w:szCs w:val="28"/>
        </w:rPr>
        <w:t>. этапа ВСОШ – 8 класс Сафронова Алена – технология;</w:t>
      </w:r>
    </w:p>
    <w:p w:rsidR="00FC0FC6" w:rsidRDefault="00FC0FC6" w:rsidP="00FC0FC6">
      <w:pPr>
        <w:pStyle w:val="a5"/>
        <w:ind w:left="1200"/>
        <w:textAlignment w:val="baseline"/>
        <w:rPr>
          <w:color w:val="FF0000"/>
          <w:sz w:val="28"/>
          <w:szCs w:val="28"/>
        </w:rPr>
      </w:pPr>
      <w:r>
        <w:rPr>
          <w:b/>
          <w:bCs/>
          <w:sz w:val="28"/>
          <w:szCs w:val="28"/>
          <w:u w:val="single"/>
        </w:rPr>
        <w:t xml:space="preserve">Победитель </w:t>
      </w:r>
      <w:r>
        <w:rPr>
          <w:sz w:val="28"/>
          <w:szCs w:val="28"/>
        </w:rPr>
        <w:t xml:space="preserve"> </w:t>
      </w:r>
      <w:proofErr w:type="spellStart"/>
      <w:r>
        <w:rPr>
          <w:sz w:val="28"/>
          <w:szCs w:val="28"/>
        </w:rPr>
        <w:t>муниц</w:t>
      </w:r>
      <w:proofErr w:type="spellEnd"/>
      <w:r>
        <w:rPr>
          <w:sz w:val="28"/>
          <w:szCs w:val="28"/>
        </w:rPr>
        <w:t>. этапа ВСОШ</w:t>
      </w:r>
      <w:r>
        <w:rPr>
          <w:b/>
          <w:bCs/>
          <w:sz w:val="28"/>
          <w:szCs w:val="28"/>
        </w:rPr>
        <w:t xml:space="preserve">  - </w:t>
      </w:r>
      <w:r>
        <w:rPr>
          <w:bCs/>
          <w:sz w:val="28"/>
          <w:szCs w:val="28"/>
        </w:rPr>
        <w:t>9 класс – Хасанова Алина – право.</w:t>
      </w:r>
      <w:r>
        <w:rPr>
          <w:b/>
          <w:bCs/>
          <w:color w:val="FF0000"/>
          <w:sz w:val="28"/>
          <w:szCs w:val="28"/>
          <w:u w:val="single"/>
        </w:rPr>
        <w:t xml:space="preserve"> </w:t>
      </w:r>
      <w:r>
        <w:rPr>
          <w:b/>
          <w:bCs/>
          <w:color w:val="FF0000"/>
          <w:sz w:val="28"/>
          <w:szCs w:val="28"/>
          <w:u w:val="single"/>
        </w:rPr>
        <w:br/>
      </w:r>
    </w:p>
    <w:p w:rsidR="00FC0FC6" w:rsidRDefault="00FC0FC6" w:rsidP="00FC0FC6">
      <w:pPr>
        <w:pStyle w:val="a5"/>
        <w:numPr>
          <w:ilvl w:val="0"/>
          <w:numId w:val="4"/>
        </w:numPr>
        <w:textAlignment w:val="baseline"/>
        <w:rPr>
          <w:bCs/>
          <w:sz w:val="28"/>
          <w:szCs w:val="28"/>
          <w:bdr w:val="none" w:sz="0" w:space="0" w:color="auto" w:frame="1"/>
        </w:rPr>
      </w:pPr>
      <w:r>
        <w:rPr>
          <w:sz w:val="28"/>
          <w:szCs w:val="28"/>
        </w:rPr>
        <w:t xml:space="preserve">Информация </w:t>
      </w:r>
      <w:r>
        <w:rPr>
          <w:b/>
          <w:sz w:val="28"/>
          <w:szCs w:val="28"/>
        </w:rPr>
        <w:t>о победителях и призерах обучающихся</w:t>
      </w:r>
      <w:r>
        <w:rPr>
          <w:sz w:val="28"/>
          <w:szCs w:val="28"/>
        </w:rPr>
        <w:t xml:space="preserve">  в дистанционных конкурсах различной направленности </w:t>
      </w:r>
    </w:p>
    <w:p w:rsidR="00FC0FC6" w:rsidRDefault="00FC0FC6" w:rsidP="00FC0FC6">
      <w:pPr>
        <w:pStyle w:val="a5"/>
        <w:ind w:left="1200"/>
        <w:textAlignment w:val="baseline"/>
        <w:rPr>
          <w:bCs/>
          <w:sz w:val="28"/>
          <w:szCs w:val="28"/>
          <w:bdr w:val="none" w:sz="0" w:space="0" w:color="auto" w:frame="1"/>
        </w:rPr>
      </w:pPr>
    </w:p>
    <w:p w:rsidR="00FC0FC6" w:rsidRDefault="00FC0FC6" w:rsidP="00FC0FC6">
      <w:pPr>
        <w:rPr>
          <w:sz w:val="28"/>
          <w:szCs w:val="28"/>
          <w:u w:val="single"/>
        </w:rPr>
      </w:pPr>
      <w:r>
        <w:rPr>
          <w:sz w:val="28"/>
          <w:szCs w:val="28"/>
        </w:rPr>
        <w:lastRenderedPageBreak/>
        <w:t xml:space="preserve">     ГБУ </w:t>
      </w:r>
      <w:proofErr w:type="gramStart"/>
      <w:r>
        <w:rPr>
          <w:sz w:val="28"/>
          <w:szCs w:val="28"/>
        </w:rPr>
        <w:t>ДО</w:t>
      </w:r>
      <w:proofErr w:type="gramEnd"/>
      <w:r>
        <w:rPr>
          <w:sz w:val="28"/>
          <w:szCs w:val="28"/>
        </w:rPr>
        <w:t xml:space="preserve"> «</w:t>
      </w:r>
      <w:proofErr w:type="gramStart"/>
      <w:r>
        <w:rPr>
          <w:sz w:val="28"/>
          <w:szCs w:val="28"/>
        </w:rPr>
        <w:t>Краевой</w:t>
      </w:r>
      <w:proofErr w:type="gramEnd"/>
      <w:r>
        <w:rPr>
          <w:sz w:val="28"/>
          <w:szCs w:val="28"/>
        </w:rPr>
        <w:t xml:space="preserve"> центр развития творчества детей и юношества им. Ю.А.Гагарина» Краевой заочный </w:t>
      </w:r>
      <w:r>
        <w:rPr>
          <w:sz w:val="28"/>
          <w:szCs w:val="28"/>
          <w:u w:val="single"/>
        </w:rPr>
        <w:t xml:space="preserve">конкурс </w:t>
      </w:r>
      <w:proofErr w:type="spellStart"/>
      <w:r>
        <w:rPr>
          <w:sz w:val="28"/>
          <w:szCs w:val="28"/>
          <w:u w:val="single"/>
        </w:rPr>
        <w:t>постеров</w:t>
      </w:r>
      <w:proofErr w:type="spellEnd"/>
      <w:r>
        <w:rPr>
          <w:sz w:val="28"/>
          <w:szCs w:val="28"/>
          <w:u w:val="single"/>
        </w:rPr>
        <w:t xml:space="preserve"> «Великие российские флотоводцы»:</w:t>
      </w:r>
    </w:p>
    <w:p w:rsidR="00FC0FC6" w:rsidRDefault="00FC0FC6" w:rsidP="00FC0FC6">
      <w:pPr>
        <w:rPr>
          <w:sz w:val="28"/>
          <w:szCs w:val="28"/>
        </w:rPr>
      </w:pPr>
      <w:r>
        <w:rPr>
          <w:sz w:val="28"/>
          <w:szCs w:val="28"/>
        </w:rPr>
        <w:t xml:space="preserve">- </w:t>
      </w:r>
      <w:proofErr w:type="spellStart"/>
      <w:r>
        <w:rPr>
          <w:sz w:val="28"/>
          <w:szCs w:val="28"/>
        </w:rPr>
        <w:t>Дулин</w:t>
      </w:r>
      <w:proofErr w:type="spellEnd"/>
      <w:r>
        <w:rPr>
          <w:sz w:val="28"/>
          <w:szCs w:val="28"/>
        </w:rPr>
        <w:t xml:space="preserve"> Никита – диплом за 1-е место в номинации «У моряка нет трудного или легкого пути, есть только один путь – славный! Павел Нахимов»;</w:t>
      </w:r>
    </w:p>
    <w:p w:rsidR="00FC0FC6" w:rsidRDefault="00FC0FC6" w:rsidP="00FC0FC6">
      <w:pPr>
        <w:rPr>
          <w:sz w:val="28"/>
          <w:szCs w:val="28"/>
        </w:rPr>
      </w:pPr>
      <w:r>
        <w:rPr>
          <w:sz w:val="28"/>
          <w:szCs w:val="28"/>
        </w:rPr>
        <w:t xml:space="preserve">- </w:t>
      </w:r>
      <w:proofErr w:type="spellStart"/>
      <w:r>
        <w:rPr>
          <w:sz w:val="28"/>
          <w:szCs w:val="28"/>
        </w:rPr>
        <w:t>Дулина</w:t>
      </w:r>
      <w:proofErr w:type="spellEnd"/>
      <w:r>
        <w:rPr>
          <w:sz w:val="28"/>
          <w:szCs w:val="28"/>
        </w:rPr>
        <w:t xml:space="preserve"> Екатерина – диплом за 3-е место в номинации «Гений русского флота. Степан Макаров».</w:t>
      </w:r>
    </w:p>
    <w:p w:rsidR="00FC0FC6" w:rsidRDefault="00FC0FC6" w:rsidP="00FC0FC6">
      <w:pPr>
        <w:rPr>
          <w:sz w:val="28"/>
          <w:szCs w:val="28"/>
        </w:rPr>
      </w:pPr>
      <w:r>
        <w:rPr>
          <w:sz w:val="28"/>
          <w:szCs w:val="28"/>
        </w:rPr>
        <w:t xml:space="preserve">  </w:t>
      </w:r>
      <w:proofErr w:type="spellStart"/>
      <w:r>
        <w:rPr>
          <w:sz w:val="28"/>
          <w:szCs w:val="28"/>
        </w:rPr>
        <w:t>Дулина</w:t>
      </w:r>
      <w:proofErr w:type="spellEnd"/>
      <w:r>
        <w:rPr>
          <w:sz w:val="28"/>
          <w:szCs w:val="28"/>
        </w:rPr>
        <w:t xml:space="preserve"> Екатерина </w:t>
      </w:r>
      <w:r>
        <w:rPr>
          <w:sz w:val="28"/>
          <w:szCs w:val="28"/>
          <w:u w:val="single"/>
        </w:rPr>
        <w:t>победитель муниципального этапа и участник регионального этапа  конкурса сочинений «Педагогический навигатор».</w:t>
      </w:r>
    </w:p>
    <w:p w:rsidR="00FC0FC6" w:rsidRDefault="00FC0FC6" w:rsidP="00FC0FC6">
      <w:pPr>
        <w:rPr>
          <w:sz w:val="28"/>
          <w:szCs w:val="28"/>
        </w:rPr>
      </w:pPr>
      <w:r>
        <w:rPr>
          <w:sz w:val="28"/>
          <w:szCs w:val="28"/>
        </w:rPr>
        <w:t xml:space="preserve">     Всероссийский экологический диктант – 17 участников: диплом 2-й степени – </w:t>
      </w:r>
      <w:proofErr w:type="spellStart"/>
      <w:r>
        <w:rPr>
          <w:sz w:val="28"/>
          <w:szCs w:val="28"/>
        </w:rPr>
        <w:t>Гиссова</w:t>
      </w:r>
      <w:proofErr w:type="spellEnd"/>
      <w:r>
        <w:rPr>
          <w:sz w:val="28"/>
          <w:szCs w:val="28"/>
        </w:rPr>
        <w:t xml:space="preserve"> Полина, Хасанова Алина; диплом – 3-й степени </w:t>
      </w:r>
      <w:proofErr w:type="spellStart"/>
      <w:r>
        <w:rPr>
          <w:sz w:val="28"/>
          <w:szCs w:val="28"/>
        </w:rPr>
        <w:t>Кутепова</w:t>
      </w:r>
      <w:proofErr w:type="spellEnd"/>
      <w:r>
        <w:rPr>
          <w:sz w:val="28"/>
          <w:szCs w:val="28"/>
        </w:rPr>
        <w:t xml:space="preserve"> Дарья, Рустамов </w:t>
      </w:r>
      <w:proofErr w:type="spellStart"/>
      <w:r>
        <w:rPr>
          <w:sz w:val="28"/>
          <w:szCs w:val="28"/>
        </w:rPr>
        <w:t>Иса</w:t>
      </w:r>
      <w:proofErr w:type="spellEnd"/>
      <w:r>
        <w:rPr>
          <w:sz w:val="28"/>
          <w:szCs w:val="28"/>
        </w:rPr>
        <w:t>.</w:t>
      </w:r>
    </w:p>
    <w:p w:rsidR="00FC0FC6" w:rsidRDefault="00FC0FC6" w:rsidP="00FC0FC6">
      <w:pPr>
        <w:pStyle w:val="a5"/>
        <w:ind w:left="1200"/>
        <w:textAlignment w:val="baseline"/>
        <w:rPr>
          <w:bCs/>
          <w:sz w:val="28"/>
          <w:szCs w:val="28"/>
          <w:bdr w:val="none" w:sz="0" w:space="0" w:color="auto" w:frame="1"/>
        </w:rPr>
      </w:pPr>
    </w:p>
    <w:p w:rsidR="00FC0FC6" w:rsidRDefault="00FC0FC6" w:rsidP="00FC0FC6">
      <w:pPr>
        <w:rPr>
          <w:b/>
          <w:sz w:val="28"/>
          <w:szCs w:val="28"/>
        </w:rPr>
      </w:pPr>
      <w:r>
        <w:rPr>
          <w:b/>
          <w:sz w:val="28"/>
          <w:szCs w:val="28"/>
        </w:rPr>
        <w:t xml:space="preserve">                  1 класс  2022-2023 учебный год -  </w:t>
      </w:r>
      <w:r>
        <w:rPr>
          <w:sz w:val="28"/>
          <w:szCs w:val="28"/>
          <w:u w:val="single"/>
        </w:rPr>
        <w:t xml:space="preserve">учитель  </w:t>
      </w:r>
      <w:proofErr w:type="spellStart"/>
      <w:r>
        <w:rPr>
          <w:sz w:val="28"/>
          <w:szCs w:val="28"/>
          <w:u w:val="single"/>
        </w:rPr>
        <w:t>Чиркова</w:t>
      </w:r>
      <w:proofErr w:type="spellEnd"/>
      <w:r>
        <w:rPr>
          <w:sz w:val="28"/>
          <w:szCs w:val="28"/>
          <w:u w:val="single"/>
        </w:rPr>
        <w:t xml:space="preserve"> Н.А.</w:t>
      </w:r>
    </w:p>
    <w:p w:rsidR="00FC0FC6" w:rsidRDefault="00FC0FC6" w:rsidP="00FC0FC6">
      <w:pPr>
        <w:rPr>
          <w:rStyle w:val="block-contenttitle"/>
        </w:rPr>
      </w:pPr>
      <w:r>
        <w:rPr>
          <w:rStyle w:val="block-contenttitle"/>
          <w:b/>
          <w:sz w:val="28"/>
          <w:szCs w:val="28"/>
        </w:rPr>
        <w:t xml:space="preserve">Всероссийская олимпиада «Безопасный интернет» </w:t>
      </w:r>
      <w:r>
        <w:rPr>
          <w:rStyle w:val="block-contenttitle"/>
          <w:sz w:val="28"/>
          <w:szCs w:val="28"/>
        </w:rPr>
        <w:t xml:space="preserve">- приняли участие 13 человек </w:t>
      </w:r>
    </w:p>
    <w:p w:rsidR="00FC0FC6" w:rsidRDefault="00FC0FC6" w:rsidP="00FC0FC6">
      <w:r>
        <w:rPr>
          <w:rStyle w:val="block-contenttitle"/>
          <w:sz w:val="28"/>
          <w:szCs w:val="28"/>
          <w:u w:val="single"/>
        </w:rPr>
        <w:t xml:space="preserve"> Победители</w:t>
      </w:r>
      <w:r>
        <w:rPr>
          <w:rStyle w:val="block-contenttitle"/>
          <w:sz w:val="28"/>
          <w:szCs w:val="28"/>
        </w:rPr>
        <w:t xml:space="preserve"> -</w:t>
      </w:r>
      <w:r>
        <w:t xml:space="preserve"> </w:t>
      </w:r>
      <w:r>
        <w:rPr>
          <w:sz w:val="28"/>
          <w:szCs w:val="28"/>
        </w:rPr>
        <w:t xml:space="preserve">Боков С., </w:t>
      </w:r>
      <w:proofErr w:type="spellStart"/>
      <w:r>
        <w:rPr>
          <w:sz w:val="28"/>
          <w:szCs w:val="28"/>
        </w:rPr>
        <w:t>Вунш</w:t>
      </w:r>
      <w:proofErr w:type="spellEnd"/>
      <w:r>
        <w:rPr>
          <w:sz w:val="28"/>
          <w:szCs w:val="28"/>
        </w:rPr>
        <w:t xml:space="preserve"> А., </w:t>
      </w:r>
      <w:proofErr w:type="spellStart"/>
      <w:r>
        <w:rPr>
          <w:sz w:val="28"/>
          <w:szCs w:val="28"/>
        </w:rPr>
        <w:t>Заворин</w:t>
      </w:r>
      <w:proofErr w:type="spellEnd"/>
      <w:r>
        <w:rPr>
          <w:sz w:val="28"/>
          <w:szCs w:val="28"/>
        </w:rPr>
        <w:t xml:space="preserve"> А., Калугин И., Полей С., Туголукова С., </w:t>
      </w:r>
      <w:proofErr w:type="spellStart"/>
      <w:r>
        <w:rPr>
          <w:sz w:val="28"/>
          <w:szCs w:val="28"/>
        </w:rPr>
        <w:t>Чангарь</w:t>
      </w:r>
      <w:proofErr w:type="spellEnd"/>
      <w:r>
        <w:rPr>
          <w:sz w:val="28"/>
          <w:szCs w:val="28"/>
        </w:rPr>
        <w:t> З.</w:t>
      </w:r>
    </w:p>
    <w:p w:rsidR="00FC0FC6" w:rsidRDefault="00FC0FC6" w:rsidP="00FC0FC6">
      <w:pPr>
        <w:rPr>
          <w:sz w:val="28"/>
          <w:szCs w:val="28"/>
        </w:rPr>
      </w:pPr>
      <w:r>
        <w:rPr>
          <w:b/>
          <w:sz w:val="28"/>
          <w:szCs w:val="28"/>
        </w:rPr>
        <w:t>Зимняя  олимпиада  по окружающему миру для 1﻿-﻿го класса</w:t>
      </w:r>
      <w:r>
        <w:rPr>
          <w:sz w:val="28"/>
          <w:szCs w:val="28"/>
        </w:rPr>
        <w:t xml:space="preserve"> – приняли участие 14 человек</w:t>
      </w:r>
    </w:p>
    <w:p w:rsidR="00FC0FC6" w:rsidRDefault="00FC0FC6" w:rsidP="00FC0FC6">
      <w:pPr>
        <w:rPr>
          <w:rStyle w:val="block-contenttitle"/>
        </w:rPr>
      </w:pPr>
      <w:r>
        <w:rPr>
          <w:sz w:val="28"/>
          <w:szCs w:val="28"/>
          <w:u w:val="single"/>
        </w:rPr>
        <w:t>Победители</w:t>
      </w:r>
      <w:r>
        <w:rPr>
          <w:sz w:val="28"/>
          <w:szCs w:val="28"/>
        </w:rPr>
        <w:t xml:space="preserve"> -</w:t>
      </w:r>
      <w:r>
        <w:rPr>
          <w:rStyle w:val="block-contenttitle"/>
          <w:sz w:val="28"/>
          <w:szCs w:val="28"/>
        </w:rPr>
        <w:t xml:space="preserve">  </w:t>
      </w:r>
      <w:proofErr w:type="spellStart"/>
      <w:r>
        <w:rPr>
          <w:rStyle w:val="block-contenttitle"/>
          <w:sz w:val="28"/>
          <w:szCs w:val="28"/>
        </w:rPr>
        <w:t>Вунш</w:t>
      </w:r>
      <w:proofErr w:type="spellEnd"/>
      <w:r>
        <w:rPr>
          <w:rStyle w:val="block-contenttitle"/>
          <w:sz w:val="28"/>
          <w:szCs w:val="28"/>
        </w:rPr>
        <w:t xml:space="preserve"> </w:t>
      </w:r>
      <w:proofErr w:type="spellStart"/>
      <w:r>
        <w:rPr>
          <w:rStyle w:val="block-contenttitle"/>
          <w:sz w:val="28"/>
          <w:szCs w:val="28"/>
        </w:rPr>
        <w:t>Алексей</w:t>
      </w:r>
      <w:proofErr w:type="gramStart"/>
      <w:r>
        <w:rPr>
          <w:rStyle w:val="block-contenttitle"/>
          <w:sz w:val="28"/>
          <w:szCs w:val="28"/>
        </w:rPr>
        <w:t>,А</w:t>
      </w:r>
      <w:proofErr w:type="gramEnd"/>
      <w:r>
        <w:rPr>
          <w:rStyle w:val="block-contenttitle"/>
          <w:sz w:val="28"/>
          <w:szCs w:val="28"/>
        </w:rPr>
        <w:t>бросимов</w:t>
      </w:r>
      <w:proofErr w:type="spellEnd"/>
      <w:r>
        <w:rPr>
          <w:rStyle w:val="block-contenttitle"/>
          <w:sz w:val="28"/>
          <w:szCs w:val="28"/>
        </w:rPr>
        <w:t xml:space="preserve"> Роман, Туголукова София, </w:t>
      </w:r>
      <w:proofErr w:type="spellStart"/>
      <w:r>
        <w:rPr>
          <w:rStyle w:val="block-contenttitle"/>
          <w:sz w:val="28"/>
          <w:szCs w:val="28"/>
        </w:rPr>
        <w:t>Заворин</w:t>
      </w:r>
      <w:proofErr w:type="spellEnd"/>
      <w:r>
        <w:rPr>
          <w:rStyle w:val="block-contenttitle"/>
          <w:sz w:val="28"/>
          <w:szCs w:val="28"/>
        </w:rPr>
        <w:t xml:space="preserve"> Александр, </w:t>
      </w:r>
      <w:proofErr w:type="spellStart"/>
      <w:r>
        <w:rPr>
          <w:rStyle w:val="block-contenttitle"/>
          <w:sz w:val="28"/>
          <w:szCs w:val="28"/>
        </w:rPr>
        <w:t>Чангарь</w:t>
      </w:r>
      <w:proofErr w:type="spellEnd"/>
      <w:r>
        <w:rPr>
          <w:rStyle w:val="block-contenttitle"/>
          <w:sz w:val="28"/>
          <w:szCs w:val="28"/>
        </w:rPr>
        <w:t xml:space="preserve"> </w:t>
      </w:r>
      <w:proofErr w:type="spellStart"/>
      <w:r>
        <w:rPr>
          <w:rStyle w:val="block-contenttitle"/>
          <w:sz w:val="28"/>
          <w:szCs w:val="28"/>
        </w:rPr>
        <w:t>Захар,Гончарук</w:t>
      </w:r>
      <w:proofErr w:type="spellEnd"/>
      <w:r>
        <w:rPr>
          <w:rStyle w:val="block-contenttitle"/>
          <w:sz w:val="28"/>
          <w:szCs w:val="28"/>
        </w:rPr>
        <w:t xml:space="preserve"> Варвара</w:t>
      </w:r>
    </w:p>
    <w:p w:rsidR="00FC0FC6" w:rsidRDefault="00FC0FC6" w:rsidP="00FC0FC6">
      <w:r>
        <w:rPr>
          <w:b/>
          <w:sz w:val="28"/>
          <w:szCs w:val="28"/>
        </w:rPr>
        <w:t>Зимняя  олимпиада  по русскому языку  для 1﻿-﻿го класса</w:t>
      </w:r>
      <w:r>
        <w:rPr>
          <w:sz w:val="28"/>
          <w:szCs w:val="28"/>
        </w:rPr>
        <w:t xml:space="preserve"> – приняли участие 14 человек</w:t>
      </w:r>
    </w:p>
    <w:p w:rsidR="00FC0FC6" w:rsidRDefault="00FC0FC6" w:rsidP="00FC0FC6">
      <w:pPr>
        <w:rPr>
          <w:rStyle w:val="block-contenttitle"/>
        </w:rPr>
      </w:pPr>
      <w:r>
        <w:rPr>
          <w:sz w:val="28"/>
          <w:szCs w:val="28"/>
          <w:u w:val="single"/>
        </w:rPr>
        <w:t>Победители</w:t>
      </w:r>
      <w:r>
        <w:rPr>
          <w:sz w:val="28"/>
          <w:szCs w:val="28"/>
        </w:rPr>
        <w:t xml:space="preserve"> -</w:t>
      </w:r>
      <w:r>
        <w:rPr>
          <w:rStyle w:val="block-contenttitle"/>
          <w:sz w:val="28"/>
          <w:szCs w:val="28"/>
        </w:rPr>
        <w:t xml:space="preserve">  Абросимов Роман, Туголукова София, </w:t>
      </w:r>
      <w:proofErr w:type="spellStart"/>
      <w:r>
        <w:rPr>
          <w:rStyle w:val="block-contenttitle"/>
          <w:sz w:val="28"/>
          <w:szCs w:val="28"/>
        </w:rPr>
        <w:t>Заворин</w:t>
      </w:r>
      <w:proofErr w:type="spellEnd"/>
      <w:r>
        <w:rPr>
          <w:rStyle w:val="block-contenttitle"/>
          <w:sz w:val="28"/>
          <w:szCs w:val="28"/>
        </w:rPr>
        <w:t xml:space="preserve"> Александр, </w:t>
      </w:r>
      <w:proofErr w:type="spellStart"/>
      <w:r>
        <w:rPr>
          <w:rStyle w:val="block-contenttitle"/>
          <w:sz w:val="28"/>
          <w:szCs w:val="28"/>
        </w:rPr>
        <w:t>Чангарь</w:t>
      </w:r>
      <w:proofErr w:type="spellEnd"/>
      <w:r>
        <w:rPr>
          <w:rStyle w:val="block-contenttitle"/>
          <w:sz w:val="28"/>
          <w:szCs w:val="28"/>
        </w:rPr>
        <w:t xml:space="preserve"> Захар</w:t>
      </w:r>
    </w:p>
    <w:p w:rsidR="00FC0FC6" w:rsidRDefault="00FC0FC6" w:rsidP="00FC0FC6">
      <w:r>
        <w:rPr>
          <w:b/>
          <w:sz w:val="28"/>
          <w:szCs w:val="28"/>
        </w:rPr>
        <w:t>Весенняя олимпиада  «Финансовая грамотность и предпринимательство» для 1﻿-﻿го класс</w:t>
      </w:r>
      <w:proofErr w:type="gramStart"/>
      <w:r>
        <w:rPr>
          <w:b/>
          <w:sz w:val="28"/>
          <w:szCs w:val="28"/>
        </w:rPr>
        <w:t>а-</w:t>
      </w:r>
      <w:proofErr w:type="gramEnd"/>
      <w:r>
        <w:rPr>
          <w:sz w:val="28"/>
          <w:szCs w:val="28"/>
        </w:rPr>
        <w:t xml:space="preserve"> приняли участие 14 человек</w:t>
      </w:r>
    </w:p>
    <w:p w:rsidR="00FC0FC6" w:rsidRDefault="00FC0FC6" w:rsidP="00FC0FC6">
      <w:pPr>
        <w:spacing w:before="100" w:beforeAutospacing="1" w:after="100" w:afterAutospacing="1"/>
        <w:rPr>
          <w:sz w:val="28"/>
          <w:szCs w:val="28"/>
        </w:rPr>
      </w:pPr>
      <w:r>
        <w:rPr>
          <w:sz w:val="28"/>
          <w:szCs w:val="28"/>
          <w:u w:val="single"/>
        </w:rPr>
        <w:t>Победител</w:t>
      </w:r>
      <w:proofErr w:type="gramStart"/>
      <w:r>
        <w:rPr>
          <w:sz w:val="28"/>
          <w:szCs w:val="28"/>
          <w:u w:val="single"/>
        </w:rPr>
        <w:t>и</w:t>
      </w:r>
      <w:r>
        <w:rPr>
          <w:sz w:val="28"/>
          <w:szCs w:val="28"/>
        </w:rPr>
        <w:t>-</w:t>
      </w:r>
      <w:proofErr w:type="gramEnd"/>
      <w:r>
        <w:rPr>
          <w:sz w:val="28"/>
          <w:szCs w:val="28"/>
        </w:rPr>
        <w:t xml:space="preserve"> Абросимов Р., </w:t>
      </w:r>
      <w:proofErr w:type="spellStart"/>
      <w:r>
        <w:rPr>
          <w:sz w:val="28"/>
          <w:szCs w:val="28"/>
        </w:rPr>
        <w:t>Вунш</w:t>
      </w:r>
      <w:proofErr w:type="spellEnd"/>
      <w:r>
        <w:rPr>
          <w:sz w:val="28"/>
          <w:szCs w:val="28"/>
        </w:rPr>
        <w:t xml:space="preserve"> А., Гончарук В., </w:t>
      </w:r>
      <w:proofErr w:type="spellStart"/>
      <w:r>
        <w:rPr>
          <w:sz w:val="28"/>
          <w:szCs w:val="28"/>
        </w:rPr>
        <w:t>Заворин</w:t>
      </w:r>
      <w:proofErr w:type="spellEnd"/>
      <w:r>
        <w:rPr>
          <w:sz w:val="28"/>
          <w:szCs w:val="28"/>
        </w:rPr>
        <w:t> А.</w:t>
      </w:r>
    </w:p>
    <w:p w:rsidR="00FC0FC6" w:rsidRDefault="00FC0FC6" w:rsidP="00FC0FC6">
      <w:pPr>
        <w:spacing w:before="100" w:beforeAutospacing="1" w:after="100" w:afterAutospacing="1"/>
        <w:rPr>
          <w:sz w:val="28"/>
          <w:szCs w:val="28"/>
        </w:rPr>
      </w:pPr>
      <w:r>
        <w:rPr>
          <w:sz w:val="28"/>
          <w:szCs w:val="28"/>
        </w:rPr>
        <w:t xml:space="preserve"> </w:t>
      </w:r>
      <w:r>
        <w:rPr>
          <w:b/>
          <w:sz w:val="28"/>
          <w:szCs w:val="28"/>
        </w:rPr>
        <w:t>Всероссийский конкурс рисунков «Рисуй  с нами</w:t>
      </w:r>
      <w:r>
        <w:rPr>
          <w:sz w:val="28"/>
          <w:szCs w:val="28"/>
        </w:rPr>
        <w:t>»- участник Абросимов Рома</w:t>
      </w:r>
      <w:proofErr w:type="gramStart"/>
      <w:r>
        <w:rPr>
          <w:sz w:val="28"/>
          <w:szCs w:val="28"/>
        </w:rPr>
        <w:t>н-</w:t>
      </w:r>
      <w:proofErr w:type="gramEnd"/>
      <w:r>
        <w:rPr>
          <w:sz w:val="28"/>
          <w:szCs w:val="28"/>
        </w:rPr>
        <w:t xml:space="preserve"> диплом 2 степени в номинации «Люби и знай родной свой край»</w:t>
      </w:r>
    </w:p>
    <w:p w:rsidR="00FC0FC6" w:rsidRDefault="00FC0FC6" w:rsidP="00FC0FC6">
      <w:pPr>
        <w:rPr>
          <w:sz w:val="28"/>
          <w:szCs w:val="28"/>
        </w:rPr>
      </w:pPr>
      <w:r>
        <w:rPr>
          <w:rStyle w:val="block-contenttitle"/>
          <w:sz w:val="28"/>
          <w:szCs w:val="28"/>
        </w:rPr>
        <w:t xml:space="preserve">Муниципальный этап краевого конкурса для младших школьников </w:t>
      </w:r>
      <w:proofErr w:type="spellStart"/>
      <w:r>
        <w:rPr>
          <w:rStyle w:val="block-contenttitle"/>
          <w:sz w:val="28"/>
          <w:szCs w:val="28"/>
        </w:rPr>
        <w:t>н</w:t>
      </w:r>
      <w:proofErr w:type="spellEnd"/>
      <w:r>
        <w:rPr>
          <w:rStyle w:val="block-contenttitle"/>
          <w:sz w:val="28"/>
          <w:szCs w:val="28"/>
        </w:rPr>
        <w:t xml:space="preserve"> а лучшее задание для олимпиады</w:t>
      </w:r>
      <w:r>
        <w:rPr>
          <w:rStyle w:val="block-contenttitle"/>
          <w:b/>
          <w:sz w:val="28"/>
          <w:szCs w:val="28"/>
        </w:rPr>
        <w:t xml:space="preserve"> «Затейник»-</w:t>
      </w:r>
      <w:r>
        <w:rPr>
          <w:rStyle w:val="block-contenttitle"/>
          <w:sz w:val="28"/>
          <w:szCs w:val="28"/>
        </w:rPr>
        <w:t xml:space="preserve"> участник </w:t>
      </w:r>
      <w:proofErr w:type="spellStart"/>
      <w:r>
        <w:rPr>
          <w:rStyle w:val="block-contenttitle"/>
          <w:sz w:val="28"/>
          <w:szCs w:val="28"/>
        </w:rPr>
        <w:t>Заворин</w:t>
      </w:r>
      <w:proofErr w:type="spellEnd"/>
      <w:r>
        <w:rPr>
          <w:rStyle w:val="block-contenttitle"/>
          <w:sz w:val="28"/>
          <w:szCs w:val="28"/>
        </w:rPr>
        <w:t xml:space="preserve"> Александр - </w:t>
      </w:r>
      <w:r>
        <w:rPr>
          <w:rStyle w:val="block-contenttitle"/>
          <w:sz w:val="28"/>
          <w:szCs w:val="28"/>
          <w:u w:val="single"/>
        </w:rPr>
        <w:t>3 место</w:t>
      </w:r>
    </w:p>
    <w:p w:rsidR="00FC0FC6" w:rsidRDefault="00FC0FC6" w:rsidP="00FC0FC6">
      <w:pPr>
        <w:rPr>
          <w:b/>
          <w:sz w:val="28"/>
          <w:szCs w:val="28"/>
        </w:rPr>
      </w:pPr>
      <w:r>
        <w:rPr>
          <w:sz w:val="28"/>
          <w:szCs w:val="28"/>
        </w:rPr>
        <w:t>Муниципальный смот</w:t>
      </w:r>
      <w:proofErr w:type="gramStart"/>
      <w:r>
        <w:rPr>
          <w:sz w:val="28"/>
          <w:szCs w:val="28"/>
        </w:rPr>
        <w:t>р-</w:t>
      </w:r>
      <w:proofErr w:type="gramEnd"/>
      <w:r>
        <w:rPr>
          <w:sz w:val="28"/>
          <w:szCs w:val="28"/>
        </w:rPr>
        <w:t xml:space="preserve"> конкурс на звание</w:t>
      </w:r>
      <w:r>
        <w:rPr>
          <w:b/>
          <w:sz w:val="28"/>
          <w:szCs w:val="28"/>
        </w:rPr>
        <w:t xml:space="preserve"> «Лучший казачий класс </w:t>
      </w:r>
      <w:proofErr w:type="spellStart"/>
      <w:r>
        <w:rPr>
          <w:b/>
          <w:sz w:val="28"/>
          <w:szCs w:val="28"/>
        </w:rPr>
        <w:t>Новоалександровского</w:t>
      </w:r>
      <w:proofErr w:type="spellEnd"/>
      <w:r>
        <w:rPr>
          <w:b/>
          <w:sz w:val="28"/>
          <w:szCs w:val="28"/>
        </w:rPr>
        <w:t xml:space="preserve"> городского округа Ставропольского края» -</w:t>
      </w:r>
      <w:r>
        <w:rPr>
          <w:sz w:val="28"/>
          <w:szCs w:val="28"/>
        </w:rPr>
        <w:t xml:space="preserve"> </w:t>
      </w:r>
      <w:r>
        <w:rPr>
          <w:sz w:val="28"/>
          <w:szCs w:val="28"/>
          <w:u w:val="single"/>
        </w:rPr>
        <w:t>3 место</w:t>
      </w:r>
    </w:p>
    <w:p w:rsidR="00FC0FC6" w:rsidRDefault="00FC0FC6" w:rsidP="00FC0FC6">
      <w:pPr>
        <w:jc w:val="center"/>
        <w:rPr>
          <w:sz w:val="28"/>
          <w:szCs w:val="28"/>
          <w:u w:val="single"/>
        </w:rPr>
      </w:pPr>
      <w:r>
        <w:rPr>
          <w:sz w:val="28"/>
          <w:szCs w:val="28"/>
          <w:u w:val="single"/>
        </w:rPr>
        <w:t xml:space="preserve">4 класс – учитель </w:t>
      </w:r>
      <w:proofErr w:type="spellStart"/>
      <w:r>
        <w:rPr>
          <w:sz w:val="28"/>
          <w:szCs w:val="28"/>
          <w:u w:val="single"/>
        </w:rPr>
        <w:t>Заворина</w:t>
      </w:r>
      <w:proofErr w:type="spellEnd"/>
      <w:r>
        <w:rPr>
          <w:sz w:val="28"/>
          <w:szCs w:val="28"/>
          <w:u w:val="single"/>
        </w:rPr>
        <w:t xml:space="preserve"> Ю.В.</w:t>
      </w:r>
    </w:p>
    <w:p w:rsidR="00FC0FC6" w:rsidRDefault="00FC0FC6" w:rsidP="00FC0FC6">
      <w:pPr>
        <w:rPr>
          <w:sz w:val="28"/>
          <w:szCs w:val="28"/>
        </w:rPr>
      </w:pPr>
      <w:r>
        <w:rPr>
          <w:sz w:val="28"/>
          <w:szCs w:val="28"/>
        </w:rPr>
        <w:t xml:space="preserve">Олимпиада «Белый  мишка» по русскому языку – призеры 1 степени Васильева </w:t>
      </w:r>
      <w:proofErr w:type="spellStart"/>
      <w:r>
        <w:rPr>
          <w:sz w:val="28"/>
          <w:szCs w:val="28"/>
        </w:rPr>
        <w:t>Виталина</w:t>
      </w:r>
      <w:proofErr w:type="spellEnd"/>
      <w:r>
        <w:rPr>
          <w:sz w:val="28"/>
          <w:szCs w:val="28"/>
        </w:rPr>
        <w:t>, Попова Анна</w:t>
      </w:r>
    </w:p>
    <w:p w:rsidR="00FC0FC6" w:rsidRDefault="00FC0FC6" w:rsidP="00FC0FC6">
      <w:pPr>
        <w:pStyle w:val="a5"/>
        <w:ind w:left="1200"/>
        <w:jc w:val="center"/>
        <w:textAlignment w:val="baseline"/>
        <w:rPr>
          <w:bCs/>
          <w:sz w:val="28"/>
          <w:szCs w:val="28"/>
          <w:u w:val="single"/>
          <w:bdr w:val="none" w:sz="0" w:space="0" w:color="auto" w:frame="1"/>
        </w:rPr>
      </w:pPr>
      <w:r>
        <w:rPr>
          <w:bCs/>
          <w:sz w:val="28"/>
          <w:szCs w:val="28"/>
          <w:u w:val="single"/>
          <w:bdr w:val="none" w:sz="0" w:space="0" w:color="auto" w:frame="1"/>
        </w:rPr>
        <w:t xml:space="preserve">3 класс – учитель </w:t>
      </w:r>
      <w:proofErr w:type="spellStart"/>
      <w:r>
        <w:rPr>
          <w:bCs/>
          <w:sz w:val="28"/>
          <w:szCs w:val="28"/>
          <w:u w:val="single"/>
          <w:bdr w:val="none" w:sz="0" w:space="0" w:color="auto" w:frame="1"/>
        </w:rPr>
        <w:t>Русаненко</w:t>
      </w:r>
      <w:proofErr w:type="spellEnd"/>
      <w:r>
        <w:rPr>
          <w:bCs/>
          <w:sz w:val="28"/>
          <w:szCs w:val="28"/>
          <w:u w:val="single"/>
          <w:bdr w:val="none" w:sz="0" w:space="0" w:color="auto" w:frame="1"/>
        </w:rPr>
        <w:t xml:space="preserve"> А.В.</w:t>
      </w:r>
    </w:p>
    <w:p w:rsidR="00FC0FC6" w:rsidRDefault="00FC0FC6" w:rsidP="00FC0FC6">
      <w:pPr>
        <w:pStyle w:val="a5"/>
        <w:ind w:left="142"/>
        <w:textAlignment w:val="baseline"/>
        <w:rPr>
          <w:bCs/>
          <w:sz w:val="28"/>
          <w:szCs w:val="28"/>
          <w:bdr w:val="none" w:sz="0" w:space="0" w:color="auto" w:frame="1"/>
        </w:rPr>
      </w:pPr>
      <w:r>
        <w:rPr>
          <w:bCs/>
          <w:sz w:val="28"/>
          <w:szCs w:val="28"/>
          <w:bdr w:val="none" w:sz="0" w:space="0" w:color="auto" w:frame="1"/>
        </w:rPr>
        <w:lastRenderedPageBreak/>
        <w:t xml:space="preserve">Всероссийская олимпиада «Белый мишка» по предмету ОМ – победитель </w:t>
      </w:r>
      <w:proofErr w:type="spellStart"/>
      <w:r>
        <w:rPr>
          <w:bCs/>
          <w:sz w:val="28"/>
          <w:szCs w:val="28"/>
          <w:bdr w:val="none" w:sz="0" w:space="0" w:color="auto" w:frame="1"/>
        </w:rPr>
        <w:t>Кутепов</w:t>
      </w:r>
      <w:proofErr w:type="spellEnd"/>
      <w:r>
        <w:rPr>
          <w:bCs/>
          <w:sz w:val="28"/>
          <w:szCs w:val="28"/>
          <w:bdr w:val="none" w:sz="0" w:space="0" w:color="auto" w:frame="1"/>
        </w:rPr>
        <w:t xml:space="preserve"> Александр,</w:t>
      </w:r>
    </w:p>
    <w:p w:rsidR="00FC0FC6" w:rsidRDefault="00FC0FC6" w:rsidP="00FC0FC6">
      <w:pPr>
        <w:pStyle w:val="a5"/>
        <w:ind w:left="142"/>
        <w:textAlignment w:val="baseline"/>
        <w:rPr>
          <w:bCs/>
          <w:sz w:val="28"/>
          <w:szCs w:val="28"/>
          <w:bdr w:val="none" w:sz="0" w:space="0" w:color="auto" w:frame="1"/>
        </w:rPr>
      </w:pPr>
      <w:r>
        <w:rPr>
          <w:bCs/>
          <w:sz w:val="28"/>
          <w:szCs w:val="28"/>
          <w:bdr w:val="none" w:sz="0" w:space="0" w:color="auto" w:frame="1"/>
        </w:rPr>
        <w:t xml:space="preserve">- по предмету литературное чтение – победитель Амельченко </w:t>
      </w:r>
      <w:proofErr w:type="spellStart"/>
      <w:r>
        <w:rPr>
          <w:bCs/>
          <w:sz w:val="28"/>
          <w:szCs w:val="28"/>
          <w:bdr w:val="none" w:sz="0" w:space="0" w:color="auto" w:frame="1"/>
        </w:rPr>
        <w:t>Амелия</w:t>
      </w:r>
      <w:proofErr w:type="spellEnd"/>
      <w:r>
        <w:rPr>
          <w:bCs/>
          <w:sz w:val="28"/>
          <w:szCs w:val="28"/>
          <w:bdr w:val="none" w:sz="0" w:space="0" w:color="auto" w:frame="1"/>
        </w:rPr>
        <w:t>,</w:t>
      </w:r>
    </w:p>
    <w:p w:rsidR="00FC0FC6" w:rsidRDefault="00FC0FC6" w:rsidP="00FC0FC6">
      <w:pPr>
        <w:pStyle w:val="a5"/>
        <w:ind w:left="142"/>
        <w:textAlignment w:val="baseline"/>
        <w:rPr>
          <w:bCs/>
          <w:sz w:val="28"/>
          <w:szCs w:val="28"/>
          <w:bdr w:val="none" w:sz="0" w:space="0" w:color="auto" w:frame="1"/>
        </w:rPr>
      </w:pPr>
      <w:r>
        <w:rPr>
          <w:bCs/>
          <w:sz w:val="28"/>
          <w:szCs w:val="28"/>
          <w:bdr w:val="none" w:sz="0" w:space="0" w:color="auto" w:frame="1"/>
        </w:rPr>
        <w:t xml:space="preserve">- по математике – победители Амельченко </w:t>
      </w:r>
      <w:proofErr w:type="spellStart"/>
      <w:r>
        <w:rPr>
          <w:bCs/>
          <w:sz w:val="28"/>
          <w:szCs w:val="28"/>
          <w:bdr w:val="none" w:sz="0" w:space="0" w:color="auto" w:frame="1"/>
        </w:rPr>
        <w:t>Амелия</w:t>
      </w:r>
      <w:proofErr w:type="spellEnd"/>
      <w:r>
        <w:rPr>
          <w:bCs/>
          <w:sz w:val="28"/>
          <w:szCs w:val="28"/>
          <w:bdr w:val="none" w:sz="0" w:space="0" w:color="auto" w:frame="1"/>
        </w:rPr>
        <w:t xml:space="preserve">, </w:t>
      </w:r>
      <w:proofErr w:type="spellStart"/>
      <w:r>
        <w:rPr>
          <w:bCs/>
          <w:sz w:val="28"/>
          <w:szCs w:val="28"/>
          <w:bdr w:val="none" w:sz="0" w:space="0" w:color="auto" w:frame="1"/>
        </w:rPr>
        <w:t>Русаненко</w:t>
      </w:r>
      <w:proofErr w:type="spellEnd"/>
      <w:r>
        <w:rPr>
          <w:bCs/>
          <w:sz w:val="28"/>
          <w:szCs w:val="28"/>
          <w:bdr w:val="none" w:sz="0" w:space="0" w:color="auto" w:frame="1"/>
        </w:rPr>
        <w:t xml:space="preserve"> Максим,</w:t>
      </w:r>
    </w:p>
    <w:p w:rsidR="00FC0FC6" w:rsidRDefault="00FC0FC6" w:rsidP="00FC0FC6">
      <w:pPr>
        <w:pStyle w:val="a5"/>
        <w:ind w:left="142"/>
        <w:textAlignment w:val="baseline"/>
        <w:rPr>
          <w:bCs/>
          <w:sz w:val="28"/>
          <w:szCs w:val="28"/>
          <w:bdr w:val="none" w:sz="0" w:space="0" w:color="auto" w:frame="1"/>
        </w:rPr>
      </w:pPr>
      <w:r>
        <w:rPr>
          <w:bCs/>
          <w:sz w:val="28"/>
          <w:szCs w:val="28"/>
          <w:bdr w:val="none" w:sz="0" w:space="0" w:color="auto" w:frame="1"/>
        </w:rPr>
        <w:t xml:space="preserve">- по русскому языку – победители Мамедова </w:t>
      </w:r>
      <w:proofErr w:type="spellStart"/>
      <w:r>
        <w:rPr>
          <w:bCs/>
          <w:sz w:val="28"/>
          <w:szCs w:val="28"/>
          <w:bdr w:val="none" w:sz="0" w:space="0" w:color="auto" w:frame="1"/>
        </w:rPr>
        <w:t>Ханум</w:t>
      </w:r>
      <w:proofErr w:type="spellEnd"/>
      <w:r>
        <w:rPr>
          <w:bCs/>
          <w:sz w:val="28"/>
          <w:szCs w:val="28"/>
          <w:bdr w:val="none" w:sz="0" w:space="0" w:color="auto" w:frame="1"/>
        </w:rPr>
        <w:t xml:space="preserve">, </w:t>
      </w:r>
      <w:proofErr w:type="spellStart"/>
      <w:r>
        <w:rPr>
          <w:bCs/>
          <w:sz w:val="28"/>
          <w:szCs w:val="28"/>
          <w:bdr w:val="none" w:sz="0" w:space="0" w:color="auto" w:frame="1"/>
        </w:rPr>
        <w:t>Русаненко</w:t>
      </w:r>
      <w:proofErr w:type="spellEnd"/>
      <w:r>
        <w:rPr>
          <w:bCs/>
          <w:sz w:val="28"/>
          <w:szCs w:val="28"/>
          <w:bdr w:val="none" w:sz="0" w:space="0" w:color="auto" w:frame="1"/>
        </w:rPr>
        <w:t xml:space="preserve"> Максим.</w:t>
      </w:r>
    </w:p>
    <w:p w:rsidR="00FC0FC6" w:rsidRDefault="00FC0FC6" w:rsidP="00FC0FC6">
      <w:pPr>
        <w:pStyle w:val="a5"/>
        <w:ind w:left="142"/>
        <w:jc w:val="center"/>
        <w:textAlignment w:val="baseline"/>
        <w:rPr>
          <w:bCs/>
          <w:sz w:val="28"/>
          <w:szCs w:val="28"/>
          <w:u w:val="single"/>
          <w:bdr w:val="none" w:sz="0" w:space="0" w:color="auto" w:frame="1"/>
        </w:rPr>
      </w:pPr>
      <w:r>
        <w:rPr>
          <w:bCs/>
          <w:sz w:val="28"/>
          <w:szCs w:val="28"/>
          <w:u w:val="single"/>
          <w:bdr w:val="none" w:sz="0" w:space="0" w:color="auto" w:frame="1"/>
        </w:rPr>
        <w:t xml:space="preserve">2 класс – учитель </w:t>
      </w:r>
      <w:proofErr w:type="spellStart"/>
      <w:r>
        <w:rPr>
          <w:bCs/>
          <w:sz w:val="28"/>
          <w:szCs w:val="28"/>
          <w:u w:val="single"/>
          <w:bdr w:val="none" w:sz="0" w:space="0" w:color="auto" w:frame="1"/>
        </w:rPr>
        <w:t>Кутепова</w:t>
      </w:r>
      <w:proofErr w:type="spellEnd"/>
      <w:r>
        <w:rPr>
          <w:bCs/>
          <w:sz w:val="28"/>
          <w:szCs w:val="28"/>
          <w:u w:val="single"/>
          <w:bdr w:val="none" w:sz="0" w:space="0" w:color="auto" w:frame="1"/>
        </w:rPr>
        <w:t xml:space="preserve"> В.В.</w:t>
      </w:r>
    </w:p>
    <w:p w:rsidR="00FC0FC6" w:rsidRDefault="00FC0FC6" w:rsidP="00FC0FC6">
      <w:pPr>
        <w:pStyle w:val="a5"/>
        <w:ind w:left="142"/>
        <w:textAlignment w:val="baseline"/>
        <w:rPr>
          <w:bCs/>
          <w:sz w:val="28"/>
          <w:szCs w:val="28"/>
          <w:bdr w:val="none" w:sz="0" w:space="0" w:color="auto" w:frame="1"/>
        </w:rPr>
      </w:pPr>
      <w:r>
        <w:rPr>
          <w:bCs/>
          <w:sz w:val="28"/>
          <w:szCs w:val="28"/>
          <w:bdr w:val="none" w:sz="0" w:space="0" w:color="auto" w:frame="1"/>
        </w:rPr>
        <w:t xml:space="preserve">Всероссийская олимпиада «Белый мишка» по предмету ОМ – призер 1 степени </w:t>
      </w:r>
      <w:proofErr w:type="spellStart"/>
      <w:r>
        <w:rPr>
          <w:bCs/>
          <w:sz w:val="28"/>
          <w:szCs w:val="28"/>
          <w:bdr w:val="none" w:sz="0" w:space="0" w:color="auto" w:frame="1"/>
        </w:rPr>
        <w:t>Ахтырская</w:t>
      </w:r>
      <w:proofErr w:type="spellEnd"/>
      <w:r>
        <w:rPr>
          <w:bCs/>
          <w:sz w:val="28"/>
          <w:szCs w:val="28"/>
          <w:bdr w:val="none" w:sz="0" w:space="0" w:color="auto" w:frame="1"/>
        </w:rPr>
        <w:t xml:space="preserve"> Валерия,</w:t>
      </w:r>
    </w:p>
    <w:p w:rsidR="00FC0FC6" w:rsidRDefault="00FC0FC6" w:rsidP="00FC0FC6">
      <w:pPr>
        <w:pStyle w:val="a5"/>
        <w:ind w:left="142"/>
        <w:textAlignment w:val="baseline"/>
        <w:rPr>
          <w:bCs/>
          <w:sz w:val="28"/>
          <w:szCs w:val="28"/>
          <w:bdr w:val="none" w:sz="0" w:space="0" w:color="auto" w:frame="1"/>
        </w:rPr>
      </w:pPr>
      <w:r>
        <w:rPr>
          <w:bCs/>
          <w:sz w:val="28"/>
          <w:szCs w:val="28"/>
          <w:bdr w:val="none" w:sz="0" w:space="0" w:color="auto" w:frame="1"/>
        </w:rPr>
        <w:t xml:space="preserve">- по математике - призер 1 степени </w:t>
      </w:r>
      <w:proofErr w:type="spellStart"/>
      <w:r>
        <w:rPr>
          <w:bCs/>
          <w:sz w:val="28"/>
          <w:szCs w:val="28"/>
          <w:bdr w:val="none" w:sz="0" w:space="0" w:color="auto" w:frame="1"/>
        </w:rPr>
        <w:t>Сагалаева</w:t>
      </w:r>
      <w:proofErr w:type="spellEnd"/>
      <w:r>
        <w:rPr>
          <w:bCs/>
          <w:sz w:val="28"/>
          <w:szCs w:val="28"/>
          <w:bdr w:val="none" w:sz="0" w:space="0" w:color="auto" w:frame="1"/>
        </w:rPr>
        <w:t xml:space="preserve"> Вероника,</w:t>
      </w:r>
    </w:p>
    <w:p w:rsidR="00FC0FC6" w:rsidRDefault="00FC0FC6" w:rsidP="00FC0FC6">
      <w:pPr>
        <w:pStyle w:val="a5"/>
        <w:ind w:left="142"/>
        <w:textAlignment w:val="baseline"/>
        <w:rPr>
          <w:bCs/>
          <w:sz w:val="28"/>
          <w:szCs w:val="28"/>
          <w:bdr w:val="none" w:sz="0" w:space="0" w:color="auto" w:frame="1"/>
        </w:rPr>
      </w:pPr>
      <w:r>
        <w:rPr>
          <w:bCs/>
          <w:sz w:val="28"/>
          <w:szCs w:val="28"/>
          <w:bdr w:val="none" w:sz="0" w:space="0" w:color="auto" w:frame="1"/>
        </w:rPr>
        <w:t xml:space="preserve">- по русскому языку – призер 1 степени Хасанов </w:t>
      </w:r>
      <w:proofErr w:type="spellStart"/>
      <w:r>
        <w:rPr>
          <w:bCs/>
          <w:sz w:val="28"/>
          <w:szCs w:val="28"/>
          <w:bdr w:val="none" w:sz="0" w:space="0" w:color="auto" w:frame="1"/>
        </w:rPr>
        <w:t>Джамалдин</w:t>
      </w:r>
      <w:proofErr w:type="spellEnd"/>
      <w:r>
        <w:rPr>
          <w:bCs/>
          <w:sz w:val="28"/>
          <w:szCs w:val="28"/>
          <w:bdr w:val="none" w:sz="0" w:space="0" w:color="auto" w:frame="1"/>
        </w:rPr>
        <w:t xml:space="preserve">, </w:t>
      </w:r>
      <w:proofErr w:type="spellStart"/>
      <w:r>
        <w:rPr>
          <w:bCs/>
          <w:sz w:val="28"/>
          <w:szCs w:val="28"/>
          <w:bdr w:val="none" w:sz="0" w:space="0" w:color="auto" w:frame="1"/>
        </w:rPr>
        <w:t>Чангарь</w:t>
      </w:r>
      <w:proofErr w:type="spellEnd"/>
      <w:r>
        <w:rPr>
          <w:bCs/>
          <w:sz w:val="28"/>
          <w:szCs w:val="28"/>
          <w:bdr w:val="none" w:sz="0" w:space="0" w:color="auto" w:frame="1"/>
        </w:rPr>
        <w:t xml:space="preserve"> Ксения</w:t>
      </w:r>
      <w:proofErr w:type="gramStart"/>
      <w:r>
        <w:rPr>
          <w:bCs/>
          <w:sz w:val="28"/>
          <w:szCs w:val="28"/>
          <w:bdr w:val="none" w:sz="0" w:space="0" w:color="auto" w:frame="1"/>
        </w:rPr>
        <w:t xml:space="preserve"> .</w:t>
      </w:r>
      <w:proofErr w:type="gramEnd"/>
    </w:p>
    <w:p w:rsidR="00FC0FC6" w:rsidRDefault="00FC0FC6" w:rsidP="00FC0FC6">
      <w:pPr>
        <w:pStyle w:val="a5"/>
        <w:ind w:left="142"/>
        <w:textAlignment w:val="baseline"/>
        <w:rPr>
          <w:bCs/>
          <w:sz w:val="28"/>
          <w:szCs w:val="28"/>
          <w:bdr w:val="none" w:sz="0" w:space="0" w:color="auto" w:frame="1"/>
        </w:rPr>
      </w:pPr>
    </w:p>
    <w:p w:rsidR="00FC0FC6" w:rsidRDefault="00FC0FC6" w:rsidP="00FC0FC6">
      <w:pPr>
        <w:pStyle w:val="a3"/>
        <w:shd w:val="clear" w:color="auto" w:fill="FFFFFF"/>
        <w:spacing w:before="0" w:beforeAutospacing="0"/>
        <w:jc w:val="center"/>
        <w:rPr>
          <w:color w:val="2C2D2E"/>
          <w:sz w:val="28"/>
          <w:szCs w:val="28"/>
        </w:rPr>
      </w:pPr>
      <w:r>
        <w:rPr>
          <w:color w:val="2C2D2E"/>
          <w:sz w:val="28"/>
          <w:szCs w:val="28"/>
          <w:u w:val="single"/>
        </w:rPr>
        <w:t xml:space="preserve">Английский язык: </w:t>
      </w:r>
      <w:proofErr w:type="gramStart"/>
      <w:r>
        <w:rPr>
          <w:color w:val="2C2D2E"/>
          <w:sz w:val="28"/>
          <w:szCs w:val="28"/>
          <w:u w:val="single"/>
        </w:rPr>
        <w:t>-у</w:t>
      </w:r>
      <w:proofErr w:type="gramEnd"/>
      <w:r>
        <w:rPr>
          <w:color w:val="2C2D2E"/>
          <w:sz w:val="28"/>
          <w:szCs w:val="28"/>
          <w:u w:val="single"/>
        </w:rPr>
        <w:t>читель Иванова Н.А.</w:t>
      </w:r>
      <w:r>
        <w:rPr>
          <w:color w:val="2C2D2E"/>
          <w:sz w:val="28"/>
          <w:szCs w:val="28"/>
        </w:rPr>
        <w:br/>
        <w:t xml:space="preserve">Научная  конференция </w:t>
      </w:r>
      <w:r>
        <w:rPr>
          <w:color w:val="2C2D2E"/>
          <w:sz w:val="28"/>
          <w:szCs w:val="28"/>
          <w:u w:val="single"/>
        </w:rPr>
        <w:t>"Шаги в науку"</w:t>
      </w:r>
      <w:r>
        <w:rPr>
          <w:color w:val="2C2D2E"/>
          <w:sz w:val="28"/>
          <w:szCs w:val="28"/>
        </w:rPr>
        <w:t xml:space="preserve"> (муниципальный этап): Ли Маргарита - победитель; </w:t>
      </w:r>
      <w:proofErr w:type="spellStart"/>
      <w:r>
        <w:rPr>
          <w:color w:val="2C2D2E"/>
          <w:sz w:val="28"/>
          <w:szCs w:val="28"/>
        </w:rPr>
        <w:t>Дулина</w:t>
      </w:r>
      <w:proofErr w:type="spellEnd"/>
      <w:r>
        <w:rPr>
          <w:color w:val="2C2D2E"/>
          <w:sz w:val="28"/>
          <w:szCs w:val="28"/>
        </w:rPr>
        <w:t xml:space="preserve"> Екатерина - призер.</w:t>
      </w:r>
      <w:r>
        <w:rPr>
          <w:color w:val="2C2D2E"/>
          <w:sz w:val="28"/>
          <w:szCs w:val="28"/>
        </w:rPr>
        <w:br/>
        <w:t xml:space="preserve">Муниципальный этап  конкурса </w:t>
      </w:r>
      <w:r>
        <w:rPr>
          <w:color w:val="2C2D2E"/>
          <w:sz w:val="28"/>
          <w:szCs w:val="28"/>
          <w:u w:val="single"/>
        </w:rPr>
        <w:t>"Живая классика"</w:t>
      </w:r>
      <w:r>
        <w:rPr>
          <w:color w:val="2C2D2E"/>
          <w:sz w:val="28"/>
          <w:szCs w:val="28"/>
        </w:rPr>
        <w:t xml:space="preserve"> на английском языке:  Васильева </w:t>
      </w:r>
      <w:proofErr w:type="spellStart"/>
      <w:r>
        <w:rPr>
          <w:color w:val="2C2D2E"/>
          <w:sz w:val="28"/>
          <w:szCs w:val="28"/>
        </w:rPr>
        <w:t>Милалик</w:t>
      </w:r>
      <w:proofErr w:type="gramStart"/>
      <w:r>
        <w:rPr>
          <w:color w:val="2C2D2E"/>
          <w:sz w:val="28"/>
          <w:szCs w:val="28"/>
        </w:rPr>
        <w:t>а</w:t>
      </w:r>
      <w:proofErr w:type="spellEnd"/>
      <w:r>
        <w:rPr>
          <w:color w:val="2C2D2E"/>
          <w:sz w:val="28"/>
          <w:szCs w:val="28"/>
        </w:rPr>
        <w:t>-</w:t>
      </w:r>
      <w:proofErr w:type="gramEnd"/>
      <w:r>
        <w:rPr>
          <w:color w:val="2C2D2E"/>
          <w:sz w:val="28"/>
          <w:szCs w:val="28"/>
        </w:rPr>
        <w:t xml:space="preserve"> призер</w:t>
      </w:r>
    </w:p>
    <w:p w:rsidR="00FC0FC6" w:rsidRDefault="00FC0FC6" w:rsidP="00FC0FC6">
      <w:pPr>
        <w:pStyle w:val="a3"/>
        <w:shd w:val="clear" w:color="auto" w:fill="FFFFFF"/>
        <w:rPr>
          <w:rFonts w:ascii="Arial" w:hAnsi="Arial" w:cs="Arial"/>
          <w:color w:val="2C2D2E"/>
          <w:sz w:val="23"/>
          <w:szCs w:val="23"/>
        </w:rPr>
      </w:pPr>
      <w:r>
        <w:rPr>
          <w:color w:val="2C2D2E"/>
          <w:sz w:val="28"/>
          <w:szCs w:val="28"/>
        </w:rPr>
        <w:t xml:space="preserve">  </w:t>
      </w:r>
      <w:r>
        <w:rPr>
          <w:color w:val="2C2D2E"/>
          <w:sz w:val="28"/>
          <w:szCs w:val="28"/>
          <w:shd w:val="clear" w:color="auto" w:fill="FFFFFF"/>
        </w:rPr>
        <w:t xml:space="preserve"> Всероссийская </w:t>
      </w:r>
      <w:proofErr w:type="spellStart"/>
      <w:r>
        <w:rPr>
          <w:color w:val="2C2D2E"/>
          <w:sz w:val="28"/>
          <w:szCs w:val="28"/>
          <w:shd w:val="clear" w:color="auto" w:fill="FFFFFF"/>
        </w:rPr>
        <w:t>онлайн</w:t>
      </w:r>
      <w:proofErr w:type="spellEnd"/>
      <w:r>
        <w:rPr>
          <w:color w:val="2C2D2E"/>
          <w:sz w:val="28"/>
          <w:szCs w:val="28"/>
          <w:shd w:val="clear" w:color="auto" w:fill="FFFFFF"/>
        </w:rPr>
        <w:t xml:space="preserve"> </w:t>
      </w:r>
      <w:r>
        <w:rPr>
          <w:color w:val="2C2D2E"/>
          <w:sz w:val="28"/>
          <w:szCs w:val="28"/>
          <w:u w:val="single"/>
          <w:shd w:val="clear" w:color="auto" w:fill="FFFFFF"/>
        </w:rPr>
        <w:t>олимпиада «Безопасный интернет»</w:t>
      </w:r>
      <w:r>
        <w:rPr>
          <w:color w:val="2C2D2E"/>
          <w:sz w:val="28"/>
          <w:szCs w:val="28"/>
          <w:shd w:val="clear" w:color="auto" w:fill="FFFFFF"/>
        </w:rPr>
        <w:t xml:space="preserve"> - приняли участие 14 человек и стали победителями </w:t>
      </w:r>
      <w:proofErr w:type="gramStart"/>
      <w:r>
        <w:rPr>
          <w:color w:val="2C2D2E"/>
          <w:sz w:val="28"/>
          <w:szCs w:val="28"/>
          <w:shd w:val="clear" w:color="auto" w:fill="FFFFFF"/>
        </w:rPr>
        <w:t xml:space="preserve">( </w:t>
      </w:r>
      <w:proofErr w:type="spellStart"/>
      <w:proofErr w:type="gramEnd"/>
      <w:r>
        <w:rPr>
          <w:color w:val="2C2D2E"/>
          <w:sz w:val="28"/>
          <w:szCs w:val="28"/>
          <w:shd w:val="clear" w:color="auto" w:fill="FFFFFF"/>
        </w:rPr>
        <w:t>Муханова</w:t>
      </w:r>
      <w:proofErr w:type="spellEnd"/>
      <w:r>
        <w:rPr>
          <w:color w:val="2C2D2E"/>
          <w:sz w:val="28"/>
          <w:szCs w:val="28"/>
          <w:shd w:val="clear" w:color="auto" w:fill="FFFFFF"/>
        </w:rPr>
        <w:t xml:space="preserve">, Сафронова Алена, Сафронова Анастасия, Хасанова А., Соколов А., </w:t>
      </w:r>
      <w:proofErr w:type="spellStart"/>
      <w:r>
        <w:rPr>
          <w:color w:val="2C2D2E"/>
          <w:sz w:val="28"/>
          <w:szCs w:val="28"/>
          <w:shd w:val="clear" w:color="auto" w:fill="FFFFFF"/>
        </w:rPr>
        <w:t>Дулина</w:t>
      </w:r>
      <w:proofErr w:type="spellEnd"/>
      <w:r>
        <w:rPr>
          <w:color w:val="2C2D2E"/>
          <w:sz w:val="28"/>
          <w:szCs w:val="28"/>
          <w:shd w:val="clear" w:color="auto" w:fill="FFFFFF"/>
        </w:rPr>
        <w:t xml:space="preserve"> Е., Рустамов И., Филатов К., Соколова Л. , Ли М., </w:t>
      </w:r>
      <w:proofErr w:type="spellStart"/>
      <w:r>
        <w:rPr>
          <w:color w:val="2C2D2E"/>
          <w:sz w:val="28"/>
          <w:szCs w:val="28"/>
          <w:shd w:val="clear" w:color="auto" w:fill="FFFFFF"/>
        </w:rPr>
        <w:t>Дулин</w:t>
      </w:r>
      <w:proofErr w:type="spellEnd"/>
      <w:r>
        <w:rPr>
          <w:color w:val="2C2D2E"/>
          <w:sz w:val="28"/>
          <w:szCs w:val="28"/>
          <w:shd w:val="clear" w:color="auto" w:fill="FFFFFF"/>
        </w:rPr>
        <w:t xml:space="preserve"> Н., Черкашин П., Котов Р., </w:t>
      </w:r>
      <w:proofErr w:type="spellStart"/>
      <w:r>
        <w:rPr>
          <w:color w:val="2C2D2E"/>
          <w:sz w:val="28"/>
          <w:szCs w:val="28"/>
          <w:shd w:val="clear" w:color="auto" w:fill="FFFFFF"/>
        </w:rPr>
        <w:t>Тефова</w:t>
      </w:r>
      <w:proofErr w:type="spellEnd"/>
      <w:r>
        <w:rPr>
          <w:color w:val="2C2D2E"/>
          <w:sz w:val="28"/>
          <w:szCs w:val="28"/>
          <w:shd w:val="clear" w:color="auto" w:fill="FFFFFF"/>
        </w:rPr>
        <w:t xml:space="preserve"> Д., )</w:t>
      </w:r>
      <w:r>
        <w:rPr>
          <w:color w:val="2C2D2E"/>
          <w:sz w:val="28"/>
          <w:szCs w:val="28"/>
        </w:rPr>
        <w:br/>
      </w:r>
      <w:r>
        <w:rPr>
          <w:color w:val="2C2D2E"/>
          <w:sz w:val="28"/>
          <w:szCs w:val="28"/>
          <w:shd w:val="clear" w:color="auto" w:fill="FFFFFF"/>
        </w:rPr>
        <w:t xml:space="preserve"> </w:t>
      </w:r>
      <w:r>
        <w:rPr>
          <w:color w:val="2C2D2E"/>
          <w:sz w:val="28"/>
          <w:szCs w:val="28"/>
          <w:u w:val="single"/>
          <w:shd w:val="clear" w:color="auto" w:fill="FFFFFF"/>
        </w:rPr>
        <w:t>«Финансовая грамотность и предпринимательство»</w:t>
      </w:r>
      <w:r>
        <w:rPr>
          <w:color w:val="2C2D2E"/>
          <w:sz w:val="28"/>
          <w:szCs w:val="28"/>
          <w:shd w:val="clear" w:color="auto" w:fill="FFFFFF"/>
        </w:rPr>
        <w:t xml:space="preserve"> - 3 победителя ( </w:t>
      </w:r>
      <w:proofErr w:type="spellStart"/>
      <w:r>
        <w:rPr>
          <w:color w:val="2C2D2E"/>
          <w:sz w:val="28"/>
          <w:szCs w:val="28"/>
          <w:shd w:val="clear" w:color="auto" w:fill="FFFFFF"/>
        </w:rPr>
        <w:t>Муханова</w:t>
      </w:r>
      <w:proofErr w:type="spellEnd"/>
      <w:r>
        <w:rPr>
          <w:color w:val="2C2D2E"/>
          <w:sz w:val="28"/>
          <w:szCs w:val="28"/>
          <w:shd w:val="clear" w:color="auto" w:fill="FFFFFF"/>
        </w:rPr>
        <w:t xml:space="preserve">., Коваль С., Черкашин П.,) – </w:t>
      </w:r>
      <w:r>
        <w:rPr>
          <w:color w:val="2C2D2E"/>
          <w:sz w:val="28"/>
          <w:szCs w:val="28"/>
          <w:u w:val="single"/>
          <w:shd w:val="clear" w:color="auto" w:fill="FFFFFF"/>
        </w:rPr>
        <w:t>учитель Сорокина И.Ю.</w:t>
      </w:r>
      <w:r>
        <w:rPr>
          <w:color w:val="2C2D2E"/>
          <w:sz w:val="28"/>
          <w:szCs w:val="28"/>
        </w:rPr>
        <w:br/>
      </w:r>
    </w:p>
    <w:p w:rsidR="00FC0FC6" w:rsidRDefault="00FC0FC6" w:rsidP="00FC0FC6">
      <w:pPr>
        <w:pStyle w:val="a5"/>
        <w:ind w:left="1200"/>
        <w:textAlignment w:val="baseline"/>
        <w:rPr>
          <w:bCs/>
          <w:sz w:val="28"/>
          <w:szCs w:val="28"/>
          <w:bdr w:val="none" w:sz="0" w:space="0" w:color="auto" w:frame="1"/>
        </w:rPr>
      </w:pPr>
    </w:p>
    <w:p w:rsidR="00FC0FC6" w:rsidRDefault="00FC0FC6" w:rsidP="00FC0FC6">
      <w:pPr>
        <w:textAlignment w:val="baseline"/>
        <w:rPr>
          <w:bCs/>
          <w:sz w:val="28"/>
          <w:szCs w:val="28"/>
          <w:bdr w:val="none" w:sz="0" w:space="0" w:color="auto" w:frame="1"/>
        </w:rPr>
      </w:pPr>
      <w:r>
        <w:rPr>
          <w:b/>
          <w:bCs/>
          <w:sz w:val="28"/>
          <w:szCs w:val="28"/>
          <w:bdr w:val="none" w:sz="0" w:space="0" w:color="auto" w:frame="1"/>
        </w:rPr>
        <w:t xml:space="preserve">Выводы:  </w:t>
      </w:r>
      <w:r>
        <w:rPr>
          <w:bCs/>
          <w:sz w:val="28"/>
          <w:szCs w:val="28"/>
          <w:bdr w:val="none" w:sz="0" w:space="0" w:color="auto" w:frame="1"/>
        </w:rPr>
        <w:t>маленький процент участия в различных конкурсах</w:t>
      </w:r>
      <w:r>
        <w:rPr>
          <w:b/>
          <w:bCs/>
          <w:sz w:val="28"/>
          <w:szCs w:val="28"/>
          <w:bdr w:val="none" w:sz="0" w:space="0" w:color="auto" w:frame="1"/>
        </w:rPr>
        <w:t xml:space="preserve">  </w:t>
      </w:r>
      <w:r>
        <w:rPr>
          <w:bCs/>
          <w:sz w:val="28"/>
          <w:szCs w:val="28"/>
          <w:bdr w:val="none" w:sz="0" w:space="0" w:color="auto" w:frame="1"/>
        </w:rPr>
        <w:t>учащихся школы  в различных дистанционных конкурсах.</w:t>
      </w:r>
    </w:p>
    <w:p w:rsidR="00FC0FC6" w:rsidRDefault="00FC0FC6" w:rsidP="00FC0FC6">
      <w:pPr>
        <w:jc w:val="center"/>
        <w:textAlignment w:val="baseline"/>
        <w:rPr>
          <w:bCs/>
          <w:sz w:val="28"/>
          <w:szCs w:val="28"/>
          <w:bdr w:val="none" w:sz="0" w:space="0" w:color="auto" w:frame="1"/>
        </w:rPr>
      </w:pPr>
      <w:r>
        <w:rPr>
          <w:bCs/>
          <w:sz w:val="28"/>
          <w:szCs w:val="28"/>
          <w:bdr w:val="none" w:sz="0" w:space="0" w:color="auto" w:frame="1"/>
        </w:rPr>
        <w:t>Участие педагогов в конкурсах:</w:t>
      </w:r>
    </w:p>
    <w:p w:rsidR="00FC0FC6" w:rsidRDefault="00FC0FC6" w:rsidP="00FC0FC6">
      <w:pPr>
        <w:textAlignment w:val="baseline"/>
        <w:rPr>
          <w:bCs/>
          <w:sz w:val="28"/>
          <w:szCs w:val="28"/>
          <w:bdr w:val="none" w:sz="0" w:space="0" w:color="auto" w:frame="1"/>
        </w:rPr>
      </w:pPr>
      <w:proofErr w:type="spellStart"/>
      <w:r>
        <w:rPr>
          <w:bCs/>
          <w:sz w:val="28"/>
          <w:szCs w:val="28"/>
          <w:bdr w:val="none" w:sz="0" w:space="0" w:color="auto" w:frame="1"/>
        </w:rPr>
        <w:t>Дулина</w:t>
      </w:r>
      <w:proofErr w:type="spellEnd"/>
      <w:r>
        <w:rPr>
          <w:bCs/>
          <w:sz w:val="28"/>
          <w:szCs w:val="28"/>
          <w:bdr w:val="none" w:sz="0" w:space="0" w:color="auto" w:frame="1"/>
        </w:rPr>
        <w:t xml:space="preserve"> Елена Александровна -  учитель географии и биологии, получила сертификат за участие в интернет – олимпиаде учителей географии, сертификат участника </w:t>
      </w:r>
      <w:r>
        <w:rPr>
          <w:bCs/>
          <w:sz w:val="28"/>
          <w:szCs w:val="28"/>
          <w:bdr w:val="none" w:sz="0" w:space="0" w:color="auto" w:frame="1"/>
          <w:lang w:val="en-US"/>
        </w:rPr>
        <w:t>VII</w:t>
      </w:r>
      <w:r>
        <w:rPr>
          <w:bCs/>
          <w:sz w:val="28"/>
          <w:szCs w:val="28"/>
          <w:bdr w:val="none" w:sz="0" w:space="0" w:color="auto" w:frame="1"/>
        </w:rPr>
        <w:t xml:space="preserve"> международной конференции «Школа в </w:t>
      </w:r>
      <w:proofErr w:type="spellStart"/>
      <w:r>
        <w:rPr>
          <w:bCs/>
          <w:sz w:val="28"/>
          <w:szCs w:val="28"/>
          <w:bdr w:val="none" w:sz="0" w:space="0" w:color="auto" w:frame="1"/>
        </w:rPr>
        <w:t>ФОКУСе</w:t>
      </w:r>
      <w:proofErr w:type="spellEnd"/>
      <w:r>
        <w:rPr>
          <w:bCs/>
          <w:sz w:val="28"/>
          <w:szCs w:val="28"/>
          <w:bdr w:val="none" w:sz="0" w:space="0" w:color="auto" w:frame="1"/>
        </w:rPr>
        <w:t>. Фокусы для школы».</w:t>
      </w:r>
    </w:p>
    <w:p w:rsidR="00FC0FC6" w:rsidRDefault="00FC0FC6" w:rsidP="00FC0FC6">
      <w:pPr>
        <w:textAlignment w:val="baseline"/>
        <w:rPr>
          <w:bCs/>
          <w:sz w:val="28"/>
          <w:szCs w:val="28"/>
          <w:bdr w:val="none" w:sz="0" w:space="0" w:color="auto" w:frame="1"/>
        </w:rPr>
      </w:pPr>
    </w:p>
    <w:p w:rsidR="002E175B" w:rsidRPr="00EA614B" w:rsidRDefault="002E175B" w:rsidP="002E175B">
      <w:pPr>
        <w:spacing w:line="276" w:lineRule="auto"/>
        <w:ind w:left="720"/>
        <w:jc w:val="both"/>
        <w:rPr>
          <w:b/>
          <w:i/>
          <w:sz w:val="28"/>
          <w:szCs w:val="28"/>
          <w:u w:val="single"/>
        </w:rPr>
      </w:pPr>
      <w:r w:rsidRPr="00EA614B">
        <w:rPr>
          <w:b/>
          <w:i/>
          <w:sz w:val="28"/>
          <w:szCs w:val="28"/>
          <w:u w:val="single"/>
        </w:rPr>
        <w:t xml:space="preserve">Инновационная деятельность педагогов </w:t>
      </w:r>
    </w:p>
    <w:p w:rsidR="002E175B" w:rsidRDefault="002E175B" w:rsidP="002E175B">
      <w:pPr>
        <w:jc w:val="both"/>
        <w:rPr>
          <w:sz w:val="28"/>
          <w:szCs w:val="28"/>
        </w:rPr>
      </w:pPr>
      <w:r>
        <w:rPr>
          <w:sz w:val="28"/>
          <w:szCs w:val="28"/>
        </w:rPr>
        <w:t xml:space="preserve">При проведении учебных занятий учителя школы используют различные методы и формы обучения: личностно – ориентированный подход, деятельный подход, дифференцированное обучение, модульно - блочную технологию, </w:t>
      </w:r>
      <w:proofErr w:type="spellStart"/>
      <w:proofErr w:type="gramStart"/>
      <w:r>
        <w:rPr>
          <w:sz w:val="28"/>
          <w:szCs w:val="28"/>
        </w:rPr>
        <w:t>кейс-технологии</w:t>
      </w:r>
      <w:proofErr w:type="spellEnd"/>
      <w:proofErr w:type="gramEnd"/>
      <w:r>
        <w:rPr>
          <w:sz w:val="28"/>
          <w:szCs w:val="28"/>
        </w:rPr>
        <w:t xml:space="preserve">,  хотя не все педагоги используют разнообразные методы и формы обучения. </w:t>
      </w:r>
    </w:p>
    <w:p w:rsidR="002E175B" w:rsidRDefault="002E175B" w:rsidP="002E175B">
      <w:pPr>
        <w:rPr>
          <w:sz w:val="28"/>
          <w:szCs w:val="28"/>
        </w:rPr>
      </w:pPr>
      <w:r>
        <w:rPr>
          <w:sz w:val="28"/>
          <w:szCs w:val="28"/>
        </w:rPr>
        <w:t>Учителя школы являются членами жюри муниципального этапа Всероссийской олимпиады школьников (Труфанова Е.А., Козлова Т.Н).</w:t>
      </w:r>
    </w:p>
    <w:p w:rsidR="002E175B" w:rsidRDefault="002E175B" w:rsidP="002E175B">
      <w:pPr>
        <w:rPr>
          <w:sz w:val="28"/>
          <w:szCs w:val="28"/>
        </w:rPr>
      </w:pPr>
      <w:r>
        <w:rPr>
          <w:sz w:val="28"/>
          <w:szCs w:val="28"/>
        </w:rPr>
        <w:lastRenderedPageBreak/>
        <w:t xml:space="preserve">Педагогические работники МОУ СОШ №14 принимали активное участие в районных семинарах, круглых столах, </w:t>
      </w:r>
      <w:proofErr w:type="spellStart"/>
      <w:r>
        <w:rPr>
          <w:sz w:val="28"/>
          <w:szCs w:val="28"/>
        </w:rPr>
        <w:t>вебинарах</w:t>
      </w:r>
      <w:proofErr w:type="spellEnd"/>
      <w:r>
        <w:rPr>
          <w:sz w:val="28"/>
          <w:szCs w:val="28"/>
        </w:rPr>
        <w:t>, выступают  на РМО.</w:t>
      </w:r>
    </w:p>
    <w:p w:rsidR="002E175B" w:rsidRDefault="002E175B" w:rsidP="002E175B">
      <w:pPr>
        <w:rPr>
          <w:sz w:val="28"/>
          <w:szCs w:val="28"/>
        </w:rPr>
      </w:pPr>
      <w:r>
        <w:rPr>
          <w:sz w:val="28"/>
          <w:szCs w:val="28"/>
        </w:rPr>
        <w:t>Но участия педагогов  в конкурсах профессионального мастерства в прошедшем учебном году  нет.</w:t>
      </w:r>
    </w:p>
    <w:p w:rsidR="002E175B" w:rsidRDefault="002E175B" w:rsidP="002E175B">
      <w:pPr>
        <w:jc w:val="both"/>
        <w:rPr>
          <w:rFonts w:eastAsia="Cambria"/>
          <w:sz w:val="28"/>
          <w:szCs w:val="28"/>
          <w:lang w:eastAsia="en-US"/>
        </w:rPr>
      </w:pPr>
      <w:proofErr w:type="gramStart"/>
      <w:r>
        <w:rPr>
          <w:sz w:val="28"/>
          <w:szCs w:val="28"/>
        </w:rPr>
        <w:t>Согласно плана</w:t>
      </w:r>
      <w:proofErr w:type="gramEnd"/>
      <w:r>
        <w:rPr>
          <w:sz w:val="28"/>
          <w:szCs w:val="28"/>
        </w:rPr>
        <w:t xml:space="preserve"> школы были проведены предметные недели: естественно-математического цикла, гуманитарного цикла, начальных классов, учителей </w:t>
      </w:r>
      <w:proofErr w:type="spellStart"/>
      <w:r>
        <w:rPr>
          <w:sz w:val="28"/>
          <w:szCs w:val="28"/>
        </w:rPr>
        <w:t>эстетическиго</w:t>
      </w:r>
      <w:proofErr w:type="spellEnd"/>
      <w:r>
        <w:rPr>
          <w:sz w:val="28"/>
          <w:szCs w:val="28"/>
        </w:rPr>
        <w:t xml:space="preserve"> цикла в рамках которых учителя проводили открытые уроки, внеклассные мероприятия, конкурсы, которые отличались отличным знанием методики, творчеством, использованием новых технологий. </w:t>
      </w:r>
    </w:p>
    <w:p w:rsidR="00FC0FC6" w:rsidRDefault="00FC0FC6" w:rsidP="00FC0FC6">
      <w:pPr>
        <w:textAlignment w:val="baseline"/>
        <w:rPr>
          <w:sz w:val="28"/>
          <w:szCs w:val="28"/>
        </w:rPr>
      </w:pPr>
    </w:p>
    <w:p w:rsidR="00FC0FC6" w:rsidRPr="00EA614B" w:rsidRDefault="00FC0FC6" w:rsidP="00FC0FC6">
      <w:pPr>
        <w:spacing w:after="240"/>
        <w:textAlignment w:val="baseline"/>
        <w:rPr>
          <w:b/>
          <w:i/>
          <w:sz w:val="28"/>
          <w:szCs w:val="28"/>
        </w:rPr>
      </w:pPr>
      <w:r w:rsidRPr="00EA614B">
        <w:rPr>
          <w:b/>
          <w:i/>
          <w:sz w:val="28"/>
          <w:szCs w:val="28"/>
        </w:rPr>
        <w:t>Задачи на 2023-2024  учебный год:</w:t>
      </w:r>
    </w:p>
    <w:p w:rsidR="00FC0FC6" w:rsidRDefault="00FC0FC6" w:rsidP="00FC0FC6"/>
    <w:p w:rsidR="00FC0FC6" w:rsidRDefault="00FC0FC6" w:rsidP="00FC0FC6">
      <w:pPr>
        <w:numPr>
          <w:ilvl w:val="0"/>
          <w:numId w:val="5"/>
        </w:numPr>
        <w:rPr>
          <w:sz w:val="28"/>
          <w:szCs w:val="28"/>
        </w:rPr>
      </w:pPr>
      <w:r>
        <w:rPr>
          <w:sz w:val="28"/>
          <w:szCs w:val="28"/>
        </w:rPr>
        <w:t>Продолжить работу по созданию условий для повышения качества знаний и личностного развития каждого обучающего.</w:t>
      </w:r>
    </w:p>
    <w:p w:rsidR="00FC0FC6" w:rsidRDefault="00FC0FC6" w:rsidP="00FC0FC6">
      <w:pPr>
        <w:numPr>
          <w:ilvl w:val="0"/>
          <w:numId w:val="5"/>
        </w:numPr>
        <w:rPr>
          <w:sz w:val="28"/>
          <w:szCs w:val="28"/>
        </w:rPr>
      </w:pPr>
      <w:r>
        <w:rPr>
          <w:sz w:val="28"/>
          <w:szCs w:val="28"/>
        </w:rPr>
        <w:t>Обеспечить внедрение в практику работы школы принципов и методик системного анализа деятельности учителей.</w:t>
      </w:r>
    </w:p>
    <w:p w:rsidR="00FC0FC6" w:rsidRDefault="00FC0FC6" w:rsidP="00FC0FC6">
      <w:pPr>
        <w:numPr>
          <w:ilvl w:val="0"/>
          <w:numId w:val="5"/>
        </w:numPr>
        <w:rPr>
          <w:sz w:val="28"/>
          <w:szCs w:val="28"/>
        </w:rPr>
      </w:pPr>
      <w:r>
        <w:rPr>
          <w:sz w:val="28"/>
          <w:szCs w:val="28"/>
        </w:rPr>
        <w:t>Продолжить работу по подготовке учащихся к успешной сдаче ОГЭ и ЕГЭ.</w:t>
      </w:r>
    </w:p>
    <w:p w:rsidR="00EA614B" w:rsidRDefault="00EA614B" w:rsidP="00EA614B">
      <w:pPr>
        <w:pStyle w:val="a4"/>
        <w:ind w:left="720"/>
        <w:rPr>
          <w:rFonts w:ascii="Times New Roman" w:hAnsi="Times New Roman"/>
          <w:b/>
          <w:sz w:val="28"/>
          <w:szCs w:val="28"/>
          <w:u w:val="single"/>
        </w:rPr>
      </w:pPr>
    </w:p>
    <w:p w:rsidR="00EA614B" w:rsidRDefault="00EA614B" w:rsidP="00EA614B">
      <w:pPr>
        <w:pStyle w:val="a4"/>
        <w:ind w:left="720"/>
        <w:rPr>
          <w:rFonts w:ascii="Times New Roman" w:hAnsi="Times New Roman"/>
          <w:b/>
          <w:sz w:val="28"/>
          <w:szCs w:val="28"/>
          <w:u w:val="single"/>
        </w:rPr>
      </w:pPr>
    </w:p>
    <w:p w:rsidR="00FC0FC6" w:rsidRPr="00EA614B" w:rsidRDefault="00FC0FC6" w:rsidP="00EA614B">
      <w:pPr>
        <w:pStyle w:val="a4"/>
        <w:ind w:left="720"/>
        <w:rPr>
          <w:rFonts w:ascii="Times New Roman" w:hAnsi="Times New Roman"/>
          <w:b/>
          <w:i/>
          <w:sz w:val="28"/>
          <w:szCs w:val="28"/>
          <w:u w:val="single"/>
        </w:rPr>
      </w:pPr>
      <w:r w:rsidRPr="00EA614B">
        <w:rPr>
          <w:rFonts w:ascii="Times New Roman" w:hAnsi="Times New Roman"/>
          <w:b/>
          <w:i/>
          <w:sz w:val="28"/>
          <w:szCs w:val="28"/>
          <w:u w:val="single"/>
        </w:rPr>
        <w:t xml:space="preserve">ИТОГИ ВОСПИТАТЕЛЬНОЙ РАБОТЫ - 2023 </w:t>
      </w:r>
    </w:p>
    <w:p w:rsidR="00FC0FC6" w:rsidRDefault="00FC0FC6" w:rsidP="00EA614B">
      <w:pPr>
        <w:pStyle w:val="a4"/>
        <w:ind w:left="720"/>
        <w:rPr>
          <w:rFonts w:ascii="Times New Roman" w:hAnsi="Times New Roman"/>
          <w:b/>
          <w:sz w:val="28"/>
          <w:szCs w:val="28"/>
          <w:u w:val="single"/>
        </w:rPr>
      </w:pPr>
    </w:p>
    <w:p w:rsidR="00FC0FC6" w:rsidRPr="00AE17C0" w:rsidRDefault="00FC0FC6" w:rsidP="00FC0FC6">
      <w:pPr>
        <w:pStyle w:val="a4"/>
        <w:numPr>
          <w:ilvl w:val="0"/>
          <w:numId w:val="5"/>
        </w:numPr>
        <w:jc w:val="both"/>
        <w:rPr>
          <w:rFonts w:ascii="Times New Roman" w:hAnsi="Times New Roman"/>
          <w:b/>
          <w:sz w:val="28"/>
          <w:szCs w:val="28"/>
          <w:u w:val="single"/>
        </w:rPr>
      </w:pPr>
      <w:r w:rsidRPr="00023532">
        <w:rPr>
          <w:rFonts w:ascii="Times New Roman" w:hAnsi="Times New Roman"/>
          <w:sz w:val="28"/>
          <w:szCs w:val="28"/>
        </w:rPr>
        <w:t>Согласно утвержденным поправкам к федеральному закону № 273 «Об образовании в Российской Федерации» по вопросам воспитания</w:t>
      </w:r>
      <w:r>
        <w:rPr>
          <w:rFonts w:ascii="Times New Roman" w:hAnsi="Times New Roman"/>
          <w:sz w:val="28"/>
          <w:szCs w:val="28"/>
        </w:rPr>
        <w:t xml:space="preserve"> обучающихся определена система </w:t>
      </w:r>
      <w:r w:rsidRPr="00023532">
        <w:rPr>
          <w:rFonts w:ascii="Times New Roman" w:hAnsi="Times New Roman"/>
          <w:sz w:val="28"/>
          <w:szCs w:val="28"/>
        </w:rPr>
        <w:t>организации воспитательн</w:t>
      </w:r>
      <w:r>
        <w:rPr>
          <w:rFonts w:ascii="Times New Roman" w:hAnsi="Times New Roman"/>
          <w:sz w:val="28"/>
          <w:szCs w:val="28"/>
        </w:rPr>
        <w:t>ой работы в сфере образования и с 1.09.2021 г школа работает</w:t>
      </w:r>
      <w:r w:rsidRPr="001E5EF5">
        <w:rPr>
          <w:rFonts w:ascii="Times New Roman" w:hAnsi="Times New Roman"/>
          <w:sz w:val="28"/>
          <w:szCs w:val="28"/>
        </w:rPr>
        <w:t xml:space="preserve"> </w:t>
      </w:r>
      <w:proofErr w:type="gramStart"/>
      <w:r w:rsidRPr="001E5EF5">
        <w:rPr>
          <w:rFonts w:ascii="Times New Roman" w:hAnsi="Times New Roman"/>
          <w:sz w:val="28"/>
          <w:szCs w:val="28"/>
        </w:rPr>
        <w:t>согласно</w:t>
      </w:r>
      <w:proofErr w:type="gramEnd"/>
      <w:r w:rsidRPr="001E5EF5">
        <w:rPr>
          <w:rFonts w:ascii="Times New Roman" w:hAnsi="Times New Roman"/>
          <w:sz w:val="28"/>
          <w:szCs w:val="28"/>
        </w:rPr>
        <w:t xml:space="preserve"> </w:t>
      </w:r>
      <w:r>
        <w:rPr>
          <w:rFonts w:ascii="Times New Roman" w:hAnsi="Times New Roman"/>
          <w:sz w:val="28"/>
          <w:szCs w:val="28"/>
        </w:rPr>
        <w:t xml:space="preserve">утвержденной </w:t>
      </w:r>
      <w:r w:rsidRPr="001E5EF5">
        <w:rPr>
          <w:rFonts w:ascii="Times New Roman" w:hAnsi="Times New Roman"/>
          <w:sz w:val="28"/>
          <w:szCs w:val="28"/>
        </w:rPr>
        <w:t xml:space="preserve">программы </w:t>
      </w:r>
      <w:r>
        <w:rPr>
          <w:rFonts w:ascii="Times New Roman" w:hAnsi="Times New Roman"/>
          <w:sz w:val="28"/>
          <w:szCs w:val="28"/>
        </w:rPr>
        <w:t xml:space="preserve">воспитания </w:t>
      </w:r>
      <w:r w:rsidRPr="001E5EF5">
        <w:rPr>
          <w:rFonts w:ascii="Times New Roman" w:hAnsi="Times New Roman"/>
          <w:sz w:val="28"/>
          <w:szCs w:val="28"/>
        </w:rPr>
        <w:t>и разработанного кал</w:t>
      </w:r>
      <w:r>
        <w:rPr>
          <w:rFonts w:ascii="Times New Roman" w:hAnsi="Times New Roman"/>
          <w:sz w:val="28"/>
          <w:szCs w:val="28"/>
        </w:rPr>
        <w:t xml:space="preserve">ендарного плана до </w:t>
      </w:r>
      <w:r w:rsidRPr="001E5EF5">
        <w:rPr>
          <w:rFonts w:ascii="Times New Roman" w:eastAsia="Times New Roman" w:hAnsi="Times New Roman"/>
          <w:sz w:val="28"/>
          <w:szCs w:val="28"/>
        </w:rPr>
        <w:t>2025 г</w:t>
      </w:r>
      <w:r>
        <w:rPr>
          <w:rFonts w:ascii="Times New Roman" w:eastAsia="Times New Roman" w:hAnsi="Times New Roman"/>
          <w:sz w:val="28"/>
          <w:szCs w:val="28"/>
        </w:rPr>
        <w:t>.</w:t>
      </w:r>
    </w:p>
    <w:p w:rsidR="00FC0FC6" w:rsidRPr="00FC0FC6" w:rsidRDefault="00FC0FC6" w:rsidP="00FC0FC6">
      <w:pPr>
        <w:pStyle w:val="a5"/>
        <w:widowControl w:val="0"/>
        <w:numPr>
          <w:ilvl w:val="0"/>
          <w:numId w:val="5"/>
        </w:numPr>
        <w:autoSpaceDE w:val="0"/>
        <w:autoSpaceDN w:val="0"/>
        <w:adjustRightInd w:val="0"/>
        <w:spacing w:after="120"/>
        <w:ind w:right="282"/>
        <w:jc w:val="both"/>
        <w:rPr>
          <w:sz w:val="28"/>
          <w:szCs w:val="28"/>
        </w:rPr>
      </w:pPr>
      <w:r w:rsidRPr="00FC0FC6">
        <w:rPr>
          <w:sz w:val="28"/>
          <w:szCs w:val="28"/>
        </w:rPr>
        <w:t>Были определены  приоритетные направления, через которые и осуществлялась воспитательная работа:</w:t>
      </w:r>
    </w:p>
    <w:p w:rsidR="00FC0FC6" w:rsidRPr="00FC0FC6" w:rsidRDefault="00FC0FC6" w:rsidP="00FC0FC6">
      <w:pPr>
        <w:pStyle w:val="a5"/>
        <w:numPr>
          <w:ilvl w:val="0"/>
          <w:numId w:val="5"/>
        </w:numPr>
        <w:jc w:val="both"/>
        <w:rPr>
          <w:rFonts w:eastAsia="Calibri"/>
          <w:sz w:val="28"/>
          <w:szCs w:val="28"/>
        </w:rPr>
      </w:pPr>
      <w:r w:rsidRPr="00FC0FC6">
        <w:rPr>
          <w:rFonts w:eastAsia="Calibri"/>
          <w:sz w:val="28"/>
          <w:szCs w:val="28"/>
        </w:rPr>
        <w:t xml:space="preserve">1. Духовно- нравственное и воспитание </w:t>
      </w:r>
    </w:p>
    <w:p w:rsidR="00FC0FC6" w:rsidRPr="00FC0FC6" w:rsidRDefault="00FC0FC6" w:rsidP="00FC0FC6">
      <w:pPr>
        <w:pStyle w:val="a5"/>
        <w:numPr>
          <w:ilvl w:val="0"/>
          <w:numId w:val="5"/>
        </w:numPr>
        <w:jc w:val="both"/>
        <w:rPr>
          <w:rFonts w:eastAsia="Calibri"/>
          <w:sz w:val="28"/>
          <w:szCs w:val="28"/>
        </w:rPr>
      </w:pPr>
      <w:r w:rsidRPr="00FC0FC6">
        <w:rPr>
          <w:rFonts w:eastAsia="Calibri"/>
          <w:sz w:val="28"/>
          <w:szCs w:val="28"/>
        </w:rPr>
        <w:t>2. Спортивн</w:t>
      </w:r>
      <w:proofErr w:type="gramStart"/>
      <w:r w:rsidRPr="00FC0FC6">
        <w:rPr>
          <w:rFonts w:eastAsia="Calibri"/>
          <w:sz w:val="28"/>
          <w:szCs w:val="28"/>
        </w:rPr>
        <w:t>о-</w:t>
      </w:r>
      <w:proofErr w:type="gramEnd"/>
      <w:r w:rsidRPr="00FC0FC6">
        <w:rPr>
          <w:rFonts w:eastAsia="Calibri"/>
          <w:sz w:val="28"/>
          <w:szCs w:val="28"/>
        </w:rPr>
        <w:t xml:space="preserve"> оздоровительное воспитание. </w:t>
      </w:r>
    </w:p>
    <w:p w:rsidR="00FC0FC6" w:rsidRPr="00FC0FC6" w:rsidRDefault="00FC0FC6" w:rsidP="00FC0FC6">
      <w:pPr>
        <w:pStyle w:val="a5"/>
        <w:numPr>
          <w:ilvl w:val="0"/>
          <w:numId w:val="5"/>
        </w:numPr>
        <w:jc w:val="both"/>
        <w:rPr>
          <w:rFonts w:eastAsia="Calibri"/>
          <w:sz w:val="28"/>
          <w:szCs w:val="28"/>
        </w:rPr>
      </w:pPr>
      <w:r w:rsidRPr="00FC0FC6">
        <w:rPr>
          <w:rFonts w:eastAsia="Calibri"/>
          <w:sz w:val="28"/>
          <w:szCs w:val="28"/>
        </w:rPr>
        <w:t>3. Гражданско-патриотическое воспитание</w:t>
      </w:r>
    </w:p>
    <w:p w:rsidR="00FC0FC6" w:rsidRPr="00FC0FC6" w:rsidRDefault="00FC0FC6" w:rsidP="00FC0FC6">
      <w:pPr>
        <w:pStyle w:val="a5"/>
        <w:numPr>
          <w:ilvl w:val="0"/>
          <w:numId w:val="5"/>
        </w:numPr>
        <w:jc w:val="both"/>
        <w:rPr>
          <w:rFonts w:eastAsia="Calibri"/>
          <w:sz w:val="28"/>
          <w:szCs w:val="28"/>
        </w:rPr>
      </w:pPr>
      <w:r w:rsidRPr="00FC0FC6">
        <w:rPr>
          <w:rFonts w:eastAsia="Calibri"/>
          <w:sz w:val="28"/>
          <w:szCs w:val="28"/>
        </w:rPr>
        <w:t xml:space="preserve"> </w:t>
      </w:r>
    </w:p>
    <w:p w:rsidR="00FC0FC6" w:rsidRPr="00FC0FC6" w:rsidRDefault="00FC0FC6" w:rsidP="00FC0FC6">
      <w:pPr>
        <w:pStyle w:val="a5"/>
        <w:numPr>
          <w:ilvl w:val="0"/>
          <w:numId w:val="5"/>
        </w:numPr>
        <w:jc w:val="both"/>
        <w:rPr>
          <w:rFonts w:eastAsia="Calibri"/>
          <w:b/>
          <w:color w:val="E36C0A" w:themeColor="accent6" w:themeShade="BF"/>
          <w:sz w:val="28"/>
          <w:szCs w:val="28"/>
        </w:rPr>
      </w:pPr>
      <w:r w:rsidRPr="00FC0FC6">
        <w:rPr>
          <w:rFonts w:eastAsia="Calibri"/>
          <w:color w:val="E36C0A" w:themeColor="accent6" w:themeShade="BF"/>
          <w:sz w:val="28"/>
          <w:szCs w:val="28"/>
        </w:rPr>
        <w:t xml:space="preserve">                             </w:t>
      </w:r>
      <w:r w:rsidRPr="00FC0FC6">
        <w:rPr>
          <w:rFonts w:eastAsia="Calibri"/>
          <w:b/>
          <w:sz w:val="28"/>
          <w:szCs w:val="28"/>
        </w:rPr>
        <w:t>1. Духовно- нравственное и воспитание</w:t>
      </w:r>
    </w:p>
    <w:p w:rsidR="00FC0FC6" w:rsidRPr="00F20D9A" w:rsidRDefault="00FC0FC6" w:rsidP="00FC0FC6">
      <w:pPr>
        <w:pStyle w:val="a4"/>
        <w:numPr>
          <w:ilvl w:val="0"/>
          <w:numId w:val="5"/>
        </w:numPr>
        <w:jc w:val="both"/>
        <w:rPr>
          <w:rFonts w:ascii="Times New Roman" w:eastAsia="Times New Roman" w:hAnsi="Times New Roman"/>
          <w:spacing w:val="9"/>
          <w:sz w:val="28"/>
          <w:szCs w:val="28"/>
          <w:lang w:eastAsia="ru-RU"/>
        </w:rPr>
      </w:pPr>
      <w:r w:rsidRPr="00F20D9A">
        <w:rPr>
          <w:rFonts w:ascii="Times New Roman" w:eastAsia="Times New Roman" w:hAnsi="Times New Roman"/>
          <w:spacing w:val="9"/>
          <w:sz w:val="28"/>
          <w:szCs w:val="28"/>
          <w:lang w:eastAsia="ru-RU"/>
        </w:rPr>
        <w:t>Огромная роль уделяется духовно-нравственному воспитанию. В апреле 2023 г. прошла ежегодная защита итоговых детских проектов по православной культуре. Ребята  представили свои работы,  над которыми   трудились в течени</w:t>
      </w:r>
      <w:proofErr w:type="gramStart"/>
      <w:r w:rsidRPr="00F20D9A">
        <w:rPr>
          <w:rFonts w:ascii="Times New Roman" w:eastAsia="Times New Roman" w:hAnsi="Times New Roman"/>
          <w:spacing w:val="9"/>
          <w:sz w:val="28"/>
          <w:szCs w:val="28"/>
          <w:lang w:eastAsia="ru-RU"/>
        </w:rPr>
        <w:t>и</w:t>
      </w:r>
      <w:proofErr w:type="gramEnd"/>
      <w:r w:rsidRPr="00F20D9A">
        <w:rPr>
          <w:rFonts w:ascii="Times New Roman" w:eastAsia="Times New Roman" w:hAnsi="Times New Roman"/>
          <w:spacing w:val="9"/>
          <w:sz w:val="28"/>
          <w:szCs w:val="28"/>
          <w:lang w:eastAsia="ru-RU"/>
        </w:rPr>
        <w:t xml:space="preserve"> года под руководством преподавателя основ православной культуры Чирковой Н.А. Ребята изучали дополнительную литературу, собирали информативный материал, занимались декоративно-прикладным творчеством. Результатом этой непростой. Но увлекательной деятельности  стали проекты о православной </w:t>
      </w:r>
      <w:r w:rsidRPr="00F20D9A">
        <w:rPr>
          <w:rFonts w:ascii="Times New Roman" w:eastAsia="Times New Roman" w:hAnsi="Times New Roman"/>
          <w:spacing w:val="9"/>
          <w:sz w:val="28"/>
          <w:szCs w:val="28"/>
          <w:lang w:eastAsia="ru-RU"/>
        </w:rPr>
        <w:lastRenderedPageBreak/>
        <w:t>Пасхе. Иконы из бисера и алмазной мозаики, исследование жизни Иисуса Христа. Именно такие проекты способствуют активизации нравственных и духовных качеств личности, ответственности за сохранение культурного наследия, уважения к культурным традициям предков.</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p>
    <w:p w:rsidR="00FC0FC6" w:rsidRPr="001A03E4" w:rsidRDefault="00FC0FC6" w:rsidP="00FC0FC6">
      <w:pPr>
        <w:pStyle w:val="a4"/>
        <w:numPr>
          <w:ilvl w:val="0"/>
          <w:numId w:val="5"/>
        </w:numPr>
        <w:jc w:val="both"/>
        <w:rPr>
          <w:rFonts w:ascii="Times New Roman" w:hAnsi="Times New Roman"/>
          <w:sz w:val="28"/>
          <w:szCs w:val="28"/>
        </w:rPr>
      </w:pPr>
      <w:r w:rsidRPr="001A03E4">
        <w:rPr>
          <w:rFonts w:ascii="Times New Roman" w:eastAsia="SimSun" w:hAnsi="Times New Roman"/>
          <w:sz w:val="28"/>
          <w:szCs w:val="28"/>
          <w:lang w:eastAsia="zh-CN"/>
        </w:rPr>
        <w:t xml:space="preserve">Особую актуальность приобретает в наши дни не только изучение детьми основ православной культуры в урочное время, но и организация православно-ориентированного воспитания во время летнего отдыха. Дети, получившие личный опыт христианского образа жизни в православной смене во время отдыха в лагере – продолжают данную традицию, знакомясь с храмами и приходами </w:t>
      </w:r>
      <w:proofErr w:type="spellStart"/>
      <w:r w:rsidRPr="001A03E4">
        <w:rPr>
          <w:rFonts w:ascii="Times New Roman" w:eastAsia="SimSun" w:hAnsi="Times New Roman"/>
          <w:sz w:val="28"/>
          <w:szCs w:val="28"/>
          <w:lang w:eastAsia="zh-CN"/>
        </w:rPr>
        <w:t>Новоалександровского</w:t>
      </w:r>
      <w:proofErr w:type="spellEnd"/>
      <w:r w:rsidRPr="001A03E4">
        <w:rPr>
          <w:rFonts w:ascii="Times New Roman" w:eastAsia="SimSun" w:hAnsi="Times New Roman"/>
          <w:sz w:val="28"/>
          <w:szCs w:val="28"/>
          <w:lang w:eastAsia="zh-CN"/>
        </w:rPr>
        <w:t xml:space="preserve"> района.  Все дети, независимо от национально-культурной принадлежности знакомятся с традиционной духовно-нравственной культурой России, края, района</w:t>
      </w:r>
      <w:r w:rsidRPr="001A03E4">
        <w:rPr>
          <w:rFonts w:ascii="Times New Roman" w:eastAsia="Times New Roman" w:hAnsi="Times New Roman"/>
          <w:spacing w:val="9"/>
          <w:sz w:val="28"/>
          <w:szCs w:val="28"/>
          <w:lang w:eastAsia="ru-RU"/>
        </w:rPr>
        <w:t>.</w:t>
      </w:r>
      <w:r w:rsidRPr="001A03E4">
        <w:rPr>
          <w:rFonts w:ascii="Times New Roman" w:hAnsi="Times New Roman"/>
          <w:sz w:val="28"/>
          <w:szCs w:val="28"/>
        </w:rPr>
        <w:t xml:space="preserve"> </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 xml:space="preserve">- При активном участии атамана </w:t>
      </w:r>
      <w:proofErr w:type="spellStart"/>
      <w:r w:rsidRPr="001A03E4">
        <w:rPr>
          <w:rFonts w:ascii="Times New Roman" w:eastAsia="Times New Roman" w:hAnsi="Times New Roman"/>
          <w:spacing w:val="9"/>
          <w:sz w:val="28"/>
          <w:szCs w:val="28"/>
          <w:lang w:eastAsia="ru-RU"/>
        </w:rPr>
        <w:t>Краснозоринского</w:t>
      </w:r>
      <w:proofErr w:type="spellEnd"/>
      <w:r w:rsidRPr="001A03E4">
        <w:rPr>
          <w:rFonts w:ascii="Times New Roman" w:eastAsia="Times New Roman" w:hAnsi="Times New Roman"/>
          <w:spacing w:val="9"/>
          <w:sz w:val="28"/>
          <w:szCs w:val="28"/>
          <w:lang w:eastAsia="ru-RU"/>
        </w:rPr>
        <w:t xml:space="preserve"> казачьего общества Владимира Николаевича Волобуева  учащиеся 1 класса  приняли участие серьезном мероприяти</w:t>
      </w:r>
      <w:proofErr w:type="gramStart"/>
      <w:r w:rsidRPr="001A03E4">
        <w:rPr>
          <w:rFonts w:ascii="Times New Roman" w:eastAsia="Times New Roman" w:hAnsi="Times New Roman"/>
          <w:spacing w:val="9"/>
          <w:sz w:val="28"/>
          <w:szCs w:val="28"/>
          <w:lang w:eastAsia="ru-RU"/>
        </w:rPr>
        <w:t>и-</w:t>
      </w:r>
      <w:proofErr w:type="gramEnd"/>
      <w:r w:rsidRPr="001A03E4">
        <w:rPr>
          <w:rFonts w:ascii="Times New Roman" w:eastAsia="Times New Roman" w:hAnsi="Times New Roman"/>
          <w:spacing w:val="9"/>
          <w:sz w:val="28"/>
          <w:szCs w:val="28"/>
          <w:lang w:eastAsia="ru-RU"/>
        </w:rPr>
        <w:t xml:space="preserve"> смотре-конкурсе на звание «Лучший казачий класс </w:t>
      </w:r>
      <w:proofErr w:type="spellStart"/>
      <w:r w:rsidRPr="001A03E4">
        <w:rPr>
          <w:rFonts w:ascii="Times New Roman" w:eastAsia="Times New Roman" w:hAnsi="Times New Roman"/>
          <w:spacing w:val="9"/>
          <w:sz w:val="28"/>
          <w:szCs w:val="28"/>
          <w:lang w:eastAsia="ru-RU"/>
        </w:rPr>
        <w:t>Новоалександровского</w:t>
      </w:r>
      <w:proofErr w:type="spellEnd"/>
      <w:r w:rsidRPr="001A03E4">
        <w:rPr>
          <w:rFonts w:ascii="Times New Roman" w:eastAsia="Times New Roman" w:hAnsi="Times New Roman"/>
          <w:spacing w:val="9"/>
          <w:sz w:val="28"/>
          <w:szCs w:val="28"/>
          <w:lang w:eastAsia="ru-RU"/>
        </w:rPr>
        <w:t xml:space="preserve"> городского округа Ставропольского края», где ребята показали  строевую подготовку, представили  свою деятельность по направлению «Сохраняя традиции казачества»  и свое мастерство в декоративно- прикладном искусстве «Мой край родной, казачий». В таком сложном и интересном испытании наши дети заняли  почетное 3 место. </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Pr>
          <w:rFonts w:ascii="Times New Roman" w:eastAsia="Times New Roman" w:hAnsi="Times New Roman"/>
          <w:spacing w:val="9"/>
          <w:sz w:val="28"/>
          <w:szCs w:val="28"/>
          <w:lang w:eastAsia="ru-RU"/>
        </w:rPr>
        <w:t>Так же в рамках духовно-нравственного воспитания  наши ребята   принимали участие в конкурсах различного уровня:</w:t>
      </w:r>
    </w:p>
    <w:p w:rsidR="00FC0FC6" w:rsidRPr="001A03E4" w:rsidRDefault="00FC0FC6" w:rsidP="00FC0FC6">
      <w:pPr>
        <w:pStyle w:val="a4"/>
        <w:numPr>
          <w:ilvl w:val="0"/>
          <w:numId w:val="5"/>
        </w:numPr>
        <w:jc w:val="both"/>
        <w:rPr>
          <w:rFonts w:ascii="Times New Roman" w:hAnsi="Times New Roman"/>
          <w:sz w:val="28"/>
          <w:szCs w:val="28"/>
        </w:rPr>
      </w:pPr>
      <w:r w:rsidRPr="001A03E4">
        <w:rPr>
          <w:rFonts w:ascii="Times New Roman" w:eastAsia="Times New Roman" w:hAnsi="Times New Roman"/>
          <w:spacing w:val="9"/>
          <w:sz w:val="28"/>
          <w:szCs w:val="28"/>
          <w:lang w:eastAsia="ru-RU"/>
        </w:rPr>
        <w:t>-  Краевым центром развития Творчества детей  и юношества им. Ю.А. Гагарина была отмечена дипломом 3 степени Попова Анна, представившая  творческую работу на краевой конкурс «Я живу на Кавказе»  (руководитель Сорокина И.Ю.)</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Pr>
          <w:rFonts w:ascii="Times New Roman" w:eastAsia="Times New Roman" w:hAnsi="Times New Roman"/>
          <w:spacing w:val="9"/>
          <w:sz w:val="28"/>
          <w:szCs w:val="28"/>
          <w:lang w:eastAsia="ru-RU"/>
        </w:rPr>
        <w:t xml:space="preserve">- </w:t>
      </w:r>
      <w:proofErr w:type="spellStart"/>
      <w:r>
        <w:rPr>
          <w:rFonts w:ascii="Times New Roman" w:eastAsia="Times New Roman" w:hAnsi="Times New Roman"/>
          <w:spacing w:val="9"/>
          <w:sz w:val="28"/>
          <w:szCs w:val="28"/>
          <w:lang w:eastAsia="ru-RU"/>
        </w:rPr>
        <w:t>Муханова</w:t>
      </w:r>
      <w:proofErr w:type="spellEnd"/>
      <w:r>
        <w:rPr>
          <w:rFonts w:ascii="Times New Roman" w:eastAsia="Times New Roman" w:hAnsi="Times New Roman"/>
          <w:spacing w:val="9"/>
          <w:sz w:val="28"/>
          <w:szCs w:val="28"/>
          <w:lang w:eastAsia="ru-RU"/>
        </w:rPr>
        <w:t xml:space="preserve"> Александра стала </w:t>
      </w:r>
      <w:r w:rsidRPr="001A03E4">
        <w:rPr>
          <w:rFonts w:ascii="Times New Roman" w:eastAsia="Times New Roman" w:hAnsi="Times New Roman"/>
          <w:spacing w:val="9"/>
          <w:sz w:val="28"/>
          <w:szCs w:val="28"/>
          <w:lang w:eastAsia="ru-RU"/>
        </w:rPr>
        <w:t>Лауреат</w:t>
      </w:r>
      <w:r>
        <w:rPr>
          <w:rFonts w:ascii="Times New Roman" w:eastAsia="Times New Roman" w:hAnsi="Times New Roman"/>
          <w:spacing w:val="9"/>
          <w:sz w:val="28"/>
          <w:szCs w:val="28"/>
          <w:lang w:eastAsia="ru-RU"/>
        </w:rPr>
        <w:t xml:space="preserve">ом </w:t>
      </w:r>
      <w:r w:rsidRPr="001A03E4">
        <w:rPr>
          <w:rFonts w:ascii="Times New Roman" w:eastAsia="Times New Roman" w:hAnsi="Times New Roman"/>
          <w:spacing w:val="9"/>
          <w:sz w:val="28"/>
          <w:szCs w:val="28"/>
          <w:lang w:eastAsia="ru-RU"/>
        </w:rPr>
        <w:t xml:space="preserve"> 2 степени краевого фестиваля художественного творчества "Восхождения к истокам"</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 xml:space="preserve">- </w:t>
      </w:r>
      <w:proofErr w:type="spellStart"/>
      <w:r w:rsidRPr="001A03E4">
        <w:rPr>
          <w:rFonts w:ascii="Times New Roman" w:eastAsia="Times New Roman" w:hAnsi="Times New Roman"/>
          <w:spacing w:val="9"/>
          <w:sz w:val="28"/>
          <w:szCs w:val="28"/>
          <w:lang w:eastAsia="ru-RU"/>
        </w:rPr>
        <w:t>Дулина</w:t>
      </w:r>
      <w:proofErr w:type="spellEnd"/>
      <w:r w:rsidRPr="001A03E4">
        <w:rPr>
          <w:rFonts w:ascii="Times New Roman" w:eastAsia="Times New Roman" w:hAnsi="Times New Roman"/>
          <w:spacing w:val="9"/>
          <w:sz w:val="28"/>
          <w:szCs w:val="28"/>
          <w:lang w:eastAsia="ru-RU"/>
        </w:rPr>
        <w:t xml:space="preserve"> Екатерин</w:t>
      </w:r>
      <w:proofErr w:type="gramStart"/>
      <w:r w:rsidRPr="001A03E4">
        <w:rPr>
          <w:rFonts w:ascii="Times New Roman" w:eastAsia="Times New Roman" w:hAnsi="Times New Roman"/>
          <w:spacing w:val="9"/>
          <w:sz w:val="28"/>
          <w:szCs w:val="28"/>
          <w:lang w:eastAsia="ru-RU"/>
        </w:rPr>
        <w:t>а-</w:t>
      </w:r>
      <w:proofErr w:type="gramEnd"/>
      <w:r w:rsidRPr="001A03E4">
        <w:rPr>
          <w:rFonts w:ascii="Times New Roman" w:eastAsia="Times New Roman" w:hAnsi="Times New Roman"/>
          <w:spacing w:val="9"/>
          <w:sz w:val="28"/>
          <w:szCs w:val="28"/>
          <w:lang w:eastAsia="ru-RU"/>
        </w:rPr>
        <w:t xml:space="preserve"> победитель Всероссийского проекта «Шеф в ш</w:t>
      </w:r>
      <w:r>
        <w:rPr>
          <w:rFonts w:ascii="Times New Roman" w:eastAsia="Times New Roman" w:hAnsi="Times New Roman"/>
          <w:spacing w:val="9"/>
          <w:sz w:val="28"/>
          <w:szCs w:val="28"/>
          <w:lang w:eastAsia="ru-RU"/>
        </w:rPr>
        <w:t>коле»!</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Pr>
          <w:rFonts w:ascii="Times New Roman" w:eastAsia="Times New Roman" w:hAnsi="Times New Roman"/>
          <w:spacing w:val="9"/>
          <w:sz w:val="28"/>
          <w:szCs w:val="28"/>
          <w:lang w:eastAsia="ru-RU"/>
        </w:rPr>
        <w:t xml:space="preserve">   - </w:t>
      </w:r>
      <w:proofErr w:type="spellStart"/>
      <w:r>
        <w:rPr>
          <w:rFonts w:ascii="Times New Roman" w:eastAsia="Times New Roman" w:hAnsi="Times New Roman"/>
          <w:spacing w:val="9"/>
          <w:sz w:val="28"/>
          <w:szCs w:val="28"/>
          <w:lang w:eastAsia="ru-RU"/>
        </w:rPr>
        <w:t>Кутепова</w:t>
      </w:r>
      <w:proofErr w:type="spellEnd"/>
      <w:r>
        <w:rPr>
          <w:rFonts w:ascii="Times New Roman" w:eastAsia="Times New Roman" w:hAnsi="Times New Roman"/>
          <w:spacing w:val="9"/>
          <w:sz w:val="28"/>
          <w:szCs w:val="28"/>
          <w:lang w:eastAsia="ru-RU"/>
        </w:rPr>
        <w:t xml:space="preserve"> Дарья - </w:t>
      </w:r>
      <w:r w:rsidRPr="001A03E4">
        <w:rPr>
          <w:rFonts w:ascii="Times New Roman" w:eastAsia="Times New Roman" w:hAnsi="Times New Roman"/>
          <w:spacing w:val="9"/>
          <w:sz w:val="28"/>
          <w:szCs w:val="28"/>
          <w:lang w:eastAsia="ru-RU"/>
        </w:rPr>
        <w:t>победитель IX межрегионального конкурса «Тайна Востока»;</w:t>
      </w:r>
    </w:p>
    <w:p w:rsidR="00FC0FC6" w:rsidRPr="00F20D9A" w:rsidRDefault="00FC0FC6" w:rsidP="00FC0FC6">
      <w:pPr>
        <w:pStyle w:val="a4"/>
        <w:numPr>
          <w:ilvl w:val="0"/>
          <w:numId w:val="5"/>
        </w:numPr>
        <w:jc w:val="both"/>
        <w:rPr>
          <w:rFonts w:ascii="Times New Roman" w:eastAsia="Times New Roman" w:hAnsi="Times New Roman"/>
          <w:spacing w:val="9"/>
          <w:sz w:val="28"/>
          <w:szCs w:val="28"/>
          <w:lang w:eastAsia="ru-RU"/>
        </w:rPr>
      </w:pPr>
      <w:r>
        <w:rPr>
          <w:rFonts w:ascii="Times New Roman" w:eastAsia="Times New Roman" w:hAnsi="Times New Roman"/>
          <w:spacing w:val="9"/>
          <w:sz w:val="28"/>
          <w:szCs w:val="28"/>
          <w:lang w:eastAsia="ru-RU"/>
        </w:rPr>
        <w:t xml:space="preserve">  - Васильева </w:t>
      </w:r>
      <w:proofErr w:type="spellStart"/>
      <w:r>
        <w:rPr>
          <w:rFonts w:ascii="Times New Roman" w:eastAsia="Times New Roman" w:hAnsi="Times New Roman"/>
          <w:spacing w:val="9"/>
          <w:sz w:val="28"/>
          <w:szCs w:val="28"/>
          <w:lang w:eastAsia="ru-RU"/>
        </w:rPr>
        <w:t>Милалика</w:t>
      </w:r>
      <w:proofErr w:type="spellEnd"/>
      <w:r>
        <w:rPr>
          <w:rFonts w:ascii="Times New Roman" w:eastAsia="Times New Roman" w:hAnsi="Times New Roman"/>
          <w:spacing w:val="9"/>
          <w:sz w:val="28"/>
          <w:szCs w:val="28"/>
          <w:lang w:eastAsia="ru-RU"/>
        </w:rPr>
        <w:t xml:space="preserve"> - </w:t>
      </w:r>
      <w:r w:rsidRPr="001A03E4">
        <w:rPr>
          <w:rFonts w:ascii="Times New Roman" w:eastAsia="Times New Roman" w:hAnsi="Times New Roman"/>
          <w:spacing w:val="9"/>
          <w:sz w:val="28"/>
          <w:szCs w:val="28"/>
          <w:lang w:eastAsia="ru-RU"/>
        </w:rPr>
        <w:t>призёр VII районного конкурса чтецов «Живая классика на иностранном языке - 2023»;</w:t>
      </w:r>
      <w:r>
        <w:rPr>
          <w:rFonts w:ascii="Times New Roman" w:eastAsia="Times New Roman" w:hAnsi="Times New Roman"/>
          <w:spacing w:val="9"/>
          <w:sz w:val="28"/>
          <w:szCs w:val="28"/>
          <w:lang w:eastAsia="ru-RU"/>
        </w:rPr>
        <w:t>(</w:t>
      </w:r>
      <w:r w:rsidRPr="001A03E4">
        <w:rPr>
          <w:rFonts w:ascii="Times New Roman" w:hAnsi="Times New Roman"/>
          <w:sz w:val="28"/>
          <w:szCs w:val="28"/>
        </w:rPr>
        <w:t xml:space="preserve"> Руководитель: учитель англ</w:t>
      </w:r>
      <w:proofErr w:type="gramStart"/>
      <w:r w:rsidRPr="001A03E4">
        <w:rPr>
          <w:rFonts w:ascii="Times New Roman" w:hAnsi="Times New Roman"/>
          <w:sz w:val="28"/>
          <w:szCs w:val="28"/>
        </w:rPr>
        <w:t>.я</w:t>
      </w:r>
      <w:proofErr w:type="gramEnd"/>
      <w:r w:rsidRPr="001A03E4">
        <w:rPr>
          <w:rFonts w:ascii="Times New Roman" w:hAnsi="Times New Roman"/>
          <w:sz w:val="28"/>
          <w:szCs w:val="28"/>
        </w:rPr>
        <w:t>зыка Иванова Н.А.</w:t>
      </w:r>
      <w:r>
        <w:rPr>
          <w:rFonts w:ascii="Times New Roman" w:hAnsi="Times New Roman"/>
          <w:sz w:val="28"/>
          <w:szCs w:val="28"/>
        </w:rPr>
        <w:t>)</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 xml:space="preserve">- </w:t>
      </w:r>
      <w:r>
        <w:rPr>
          <w:rFonts w:ascii="Times New Roman" w:eastAsia="Times New Roman" w:hAnsi="Times New Roman"/>
          <w:spacing w:val="9"/>
          <w:sz w:val="28"/>
          <w:szCs w:val="28"/>
          <w:lang w:eastAsia="ru-RU"/>
        </w:rPr>
        <w:t xml:space="preserve"> в Краевом заочном </w:t>
      </w:r>
      <w:r w:rsidRPr="001A03E4">
        <w:rPr>
          <w:rFonts w:ascii="Times New Roman" w:eastAsia="Times New Roman" w:hAnsi="Times New Roman"/>
          <w:spacing w:val="9"/>
          <w:sz w:val="28"/>
          <w:szCs w:val="28"/>
          <w:lang w:eastAsia="ru-RU"/>
        </w:rPr>
        <w:t xml:space="preserve"> конкурс</w:t>
      </w:r>
      <w:r>
        <w:rPr>
          <w:rFonts w:ascii="Times New Roman" w:eastAsia="Times New Roman" w:hAnsi="Times New Roman"/>
          <w:spacing w:val="9"/>
          <w:sz w:val="28"/>
          <w:szCs w:val="28"/>
          <w:lang w:eastAsia="ru-RU"/>
        </w:rPr>
        <w:t xml:space="preserve">е </w:t>
      </w:r>
      <w:r w:rsidRPr="001A03E4">
        <w:rPr>
          <w:rFonts w:ascii="Times New Roman" w:eastAsia="Times New Roman" w:hAnsi="Times New Roman"/>
          <w:spacing w:val="9"/>
          <w:sz w:val="28"/>
          <w:szCs w:val="28"/>
          <w:lang w:eastAsia="ru-RU"/>
        </w:rPr>
        <w:t xml:space="preserve"> </w:t>
      </w:r>
      <w:proofErr w:type="spellStart"/>
      <w:r w:rsidRPr="001A03E4">
        <w:rPr>
          <w:rFonts w:ascii="Times New Roman" w:eastAsia="Times New Roman" w:hAnsi="Times New Roman"/>
          <w:spacing w:val="9"/>
          <w:sz w:val="28"/>
          <w:szCs w:val="28"/>
          <w:lang w:eastAsia="ru-RU"/>
        </w:rPr>
        <w:t>постеров</w:t>
      </w:r>
      <w:proofErr w:type="spellEnd"/>
      <w:r w:rsidRPr="001A03E4">
        <w:rPr>
          <w:rFonts w:ascii="Times New Roman" w:eastAsia="Times New Roman" w:hAnsi="Times New Roman"/>
          <w:spacing w:val="9"/>
          <w:sz w:val="28"/>
          <w:szCs w:val="28"/>
          <w:lang w:eastAsia="ru-RU"/>
        </w:rPr>
        <w:t xml:space="preserve"> «Великие русские флотоводцы»:</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w:t>
      </w:r>
      <w:proofErr w:type="spellStart"/>
      <w:r w:rsidRPr="001A03E4">
        <w:rPr>
          <w:rFonts w:ascii="Times New Roman" w:eastAsia="Times New Roman" w:hAnsi="Times New Roman"/>
          <w:spacing w:val="9"/>
          <w:sz w:val="28"/>
          <w:szCs w:val="28"/>
          <w:lang w:eastAsia="ru-RU"/>
        </w:rPr>
        <w:t>Дулин</w:t>
      </w:r>
      <w:proofErr w:type="spellEnd"/>
      <w:r w:rsidRPr="001A03E4">
        <w:rPr>
          <w:rFonts w:ascii="Times New Roman" w:eastAsia="Times New Roman" w:hAnsi="Times New Roman"/>
          <w:spacing w:val="9"/>
          <w:sz w:val="28"/>
          <w:szCs w:val="28"/>
          <w:lang w:eastAsia="ru-RU"/>
        </w:rPr>
        <w:t xml:space="preserve"> Никита </w:t>
      </w:r>
      <w:r>
        <w:rPr>
          <w:rFonts w:ascii="Times New Roman" w:eastAsia="Times New Roman" w:hAnsi="Times New Roman"/>
          <w:spacing w:val="9"/>
          <w:sz w:val="28"/>
          <w:szCs w:val="28"/>
          <w:lang w:eastAsia="ru-RU"/>
        </w:rPr>
        <w:t xml:space="preserve"> занял 1 место, а</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Pr>
          <w:rFonts w:ascii="Times New Roman" w:eastAsia="Times New Roman" w:hAnsi="Times New Roman"/>
          <w:spacing w:val="9"/>
          <w:sz w:val="28"/>
          <w:szCs w:val="28"/>
          <w:lang w:eastAsia="ru-RU"/>
        </w:rPr>
        <w:t>-</w:t>
      </w:r>
      <w:proofErr w:type="spellStart"/>
      <w:r>
        <w:rPr>
          <w:rFonts w:ascii="Times New Roman" w:eastAsia="Times New Roman" w:hAnsi="Times New Roman"/>
          <w:spacing w:val="9"/>
          <w:sz w:val="28"/>
          <w:szCs w:val="28"/>
          <w:lang w:eastAsia="ru-RU"/>
        </w:rPr>
        <w:t>Дулина</w:t>
      </w:r>
      <w:proofErr w:type="spellEnd"/>
      <w:r>
        <w:rPr>
          <w:rFonts w:ascii="Times New Roman" w:eastAsia="Times New Roman" w:hAnsi="Times New Roman"/>
          <w:spacing w:val="9"/>
          <w:sz w:val="28"/>
          <w:szCs w:val="28"/>
          <w:lang w:eastAsia="ru-RU"/>
        </w:rPr>
        <w:t xml:space="preserve"> Екатерина - 3 место (</w:t>
      </w:r>
      <w:r w:rsidRPr="001A03E4">
        <w:rPr>
          <w:rFonts w:ascii="Times New Roman" w:eastAsia="Times New Roman" w:hAnsi="Times New Roman"/>
          <w:spacing w:val="9"/>
          <w:sz w:val="28"/>
          <w:szCs w:val="28"/>
          <w:lang w:eastAsia="ru-RU"/>
        </w:rPr>
        <w:t xml:space="preserve">Руководитель: учитель географии </w:t>
      </w:r>
      <w:proofErr w:type="spellStart"/>
      <w:r w:rsidRPr="001A03E4">
        <w:rPr>
          <w:rFonts w:ascii="Times New Roman" w:eastAsia="Times New Roman" w:hAnsi="Times New Roman"/>
          <w:spacing w:val="9"/>
          <w:sz w:val="28"/>
          <w:szCs w:val="28"/>
          <w:lang w:eastAsia="ru-RU"/>
        </w:rPr>
        <w:t>Дулина</w:t>
      </w:r>
      <w:proofErr w:type="spellEnd"/>
      <w:r w:rsidRPr="001A03E4">
        <w:rPr>
          <w:rFonts w:ascii="Times New Roman" w:eastAsia="Times New Roman" w:hAnsi="Times New Roman"/>
          <w:spacing w:val="9"/>
          <w:sz w:val="28"/>
          <w:szCs w:val="28"/>
          <w:lang w:eastAsia="ru-RU"/>
        </w:rPr>
        <w:t xml:space="preserve"> Е. А.</w:t>
      </w:r>
      <w:r>
        <w:rPr>
          <w:rFonts w:ascii="Times New Roman" w:eastAsia="Times New Roman" w:hAnsi="Times New Roman"/>
          <w:spacing w:val="9"/>
          <w:sz w:val="28"/>
          <w:szCs w:val="28"/>
          <w:lang w:eastAsia="ru-RU"/>
        </w:rPr>
        <w:t>)</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hAnsi="Times New Roman"/>
          <w:sz w:val="28"/>
          <w:szCs w:val="28"/>
        </w:rPr>
        <w:lastRenderedPageBreak/>
        <w:t xml:space="preserve"> </w:t>
      </w:r>
      <w:r w:rsidRPr="001A03E4">
        <w:rPr>
          <w:rFonts w:ascii="Times New Roman" w:eastAsia="Times New Roman" w:hAnsi="Times New Roman"/>
          <w:spacing w:val="9"/>
          <w:sz w:val="28"/>
          <w:szCs w:val="28"/>
          <w:lang w:eastAsia="ru-RU"/>
        </w:rPr>
        <w:t xml:space="preserve">- </w:t>
      </w:r>
      <w:r>
        <w:rPr>
          <w:rFonts w:ascii="Times New Roman" w:eastAsia="Times New Roman" w:hAnsi="Times New Roman"/>
          <w:spacing w:val="9"/>
          <w:sz w:val="28"/>
          <w:szCs w:val="28"/>
          <w:lang w:eastAsia="ru-RU"/>
        </w:rPr>
        <w:t xml:space="preserve"> в Муниципальном </w:t>
      </w:r>
      <w:r w:rsidRPr="001A03E4">
        <w:rPr>
          <w:rFonts w:ascii="Times New Roman" w:eastAsia="Times New Roman" w:hAnsi="Times New Roman"/>
          <w:spacing w:val="9"/>
          <w:sz w:val="28"/>
          <w:szCs w:val="28"/>
          <w:lang w:eastAsia="ru-RU"/>
        </w:rPr>
        <w:t>этап</w:t>
      </w:r>
      <w:r>
        <w:rPr>
          <w:rFonts w:ascii="Times New Roman" w:eastAsia="Times New Roman" w:hAnsi="Times New Roman"/>
          <w:spacing w:val="9"/>
          <w:sz w:val="28"/>
          <w:szCs w:val="28"/>
          <w:lang w:eastAsia="ru-RU"/>
        </w:rPr>
        <w:t>е</w:t>
      </w:r>
      <w:r w:rsidRPr="001A03E4">
        <w:rPr>
          <w:rFonts w:ascii="Times New Roman" w:eastAsia="Times New Roman" w:hAnsi="Times New Roman"/>
          <w:spacing w:val="9"/>
          <w:sz w:val="28"/>
          <w:szCs w:val="28"/>
          <w:lang w:eastAsia="ru-RU"/>
        </w:rPr>
        <w:t xml:space="preserve"> Всероссийского конкурса чтецов «Живая классика - 2023»</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Pr>
          <w:rFonts w:ascii="Times New Roman" w:eastAsia="Times New Roman" w:hAnsi="Times New Roman"/>
          <w:spacing w:val="9"/>
          <w:sz w:val="28"/>
          <w:szCs w:val="28"/>
          <w:lang w:eastAsia="ru-RU"/>
        </w:rPr>
        <w:t xml:space="preserve">- </w:t>
      </w:r>
      <w:proofErr w:type="spellStart"/>
      <w:r>
        <w:rPr>
          <w:rFonts w:ascii="Times New Roman" w:eastAsia="Times New Roman" w:hAnsi="Times New Roman"/>
          <w:spacing w:val="9"/>
          <w:sz w:val="28"/>
          <w:szCs w:val="28"/>
          <w:lang w:eastAsia="ru-RU"/>
        </w:rPr>
        <w:t>Хамидова</w:t>
      </w:r>
      <w:proofErr w:type="spellEnd"/>
      <w:r>
        <w:rPr>
          <w:rFonts w:ascii="Times New Roman" w:eastAsia="Times New Roman" w:hAnsi="Times New Roman"/>
          <w:spacing w:val="9"/>
          <w:sz w:val="28"/>
          <w:szCs w:val="28"/>
          <w:lang w:eastAsia="ru-RU"/>
        </w:rPr>
        <w:t xml:space="preserve"> Гузель  стала призером, а </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 xml:space="preserve">- </w:t>
      </w:r>
      <w:proofErr w:type="spellStart"/>
      <w:r w:rsidRPr="001A03E4">
        <w:rPr>
          <w:rFonts w:ascii="Times New Roman" w:eastAsia="Times New Roman" w:hAnsi="Times New Roman"/>
          <w:spacing w:val="9"/>
          <w:sz w:val="28"/>
          <w:szCs w:val="28"/>
          <w:lang w:eastAsia="ru-RU"/>
        </w:rPr>
        <w:t>Кутепова</w:t>
      </w:r>
      <w:proofErr w:type="spellEnd"/>
      <w:r w:rsidRPr="001A03E4">
        <w:rPr>
          <w:rFonts w:ascii="Times New Roman" w:eastAsia="Times New Roman" w:hAnsi="Times New Roman"/>
          <w:spacing w:val="9"/>
          <w:sz w:val="28"/>
          <w:szCs w:val="28"/>
          <w:lang w:eastAsia="ru-RU"/>
        </w:rPr>
        <w:t xml:space="preserve"> Дарь</w:t>
      </w:r>
      <w:proofErr w:type="gramStart"/>
      <w:r w:rsidRPr="001A03E4">
        <w:rPr>
          <w:rFonts w:ascii="Times New Roman" w:eastAsia="Times New Roman" w:hAnsi="Times New Roman"/>
          <w:spacing w:val="9"/>
          <w:sz w:val="28"/>
          <w:szCs w:val="28"/>
          <w:lang w:eastAsia="ru-RU"/>
        </w:rPr>
        <w:t>я</w:t>
      </w:r>
      <w:r>
        <w:rPr>
          <w:rFonts w:ascii="Times New Roman" w:eastAsia="Times New Roman" w:hAnsi="Times New Roman"/>
          <w:spacing w:val="9"/>
          <w:sz w:val="28"/>
          <w:szCs w:val="28"/>
          <w:lang w:eastAsia="ru-RU"/>
        </w:rPr>
        <w:t>-</w:t>
      </w:r>
      <w:proofErr w:type="gramEnd"/>
      <w:r>
        <w:rPr>
          <w:rFonts w:ascii="Times New Roman" w:eastAsia="Times New Roman" w:hAnsi="Times New Roman"/>
          <w:spacing w:val="9"/>
          <w:sz w:val="28"/>
          <w:szCs w:val="28"/>
          <w:lang w:eastAsia="ru-RU"/>
        </w:rPr>
        <w:t xml:space="preserve"> лауреатом( </w:t>
      </w:r>
      <w:r w:rsidRPr="001A03E4">
        <w:rPr>
          <w:rFonts w:ascii="Times New Roman" w:eastAsia="Times New Roman" w:hAnsi="Times New Roman"/>
          <w:spacing w:val="9"/>
          <w:sz w:val="28"/>
          <w:szCs w:val="28"/>
          <w:lang w:eastAsia="ru-RU"/>
        </w:rPr>
        <w:t>Руководитель: учитель русского языка и литературы Павлова С. И</w:t>
      </w:r>
      <w:r>
        <w:rPr>
          <w:rFonts w:ascii="Times New Roman" w:eastAsia="Times New Roman" w:hAnsi="Times New Roman"/>
          <w:spacing w:val="9"/>
          <w:sz w:val="28"/>
          <w:szCs w:val="28"/>
          <w:lang w:eastAsia="ru-RU"/>
        </w:rPr>
        <w:t>)</w:t>
      </w:r>
      <w:r w:rsidRPr="001A03E4">
        <w:rPr>
          <w:rFonts w:ascii="Times New Roman" w:eastAsia="Times New Roman" w:hAnsi="Times New Roman"/>
          <w:spacing w:val="9"/>
          <w:sz w:val="28"/>
          <w:szCs w:val="28"/>
          <w:lang w:eastAsia="ru-RU"/>
        </w:rPr>
        <w:t>.</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 xml:space="preserve">- </w:t>
      </w:r>
      <w:proofErr w:type="spellStart"/>
      <w:r w:rsidRPr="001A03E4">
        <w:rPr>
          <w:rFonts w:ascii="Times New Roman" w:eastAsia="Times New Roman" w:hAnsi="Times New Roman"/>
          <w:spacing w:val="9"/>
          <w:sz w:val="28"/>
          <w:szCs w:val="28"/>
          <w:lang w:eastAsia="ru-RU"/>
        </w:rPr>
        <w:t>Дулина</w:t>
      </w:r>
      <w:proofErr w:type="spellEnd"/>
      <w:r w:rsidRPr="001A03E4">
        <w:rPr>
          <w:rFonts w:ascii="Times New Roman" w:eastAsia="Times New Roman" w:hAnsi="Times New Roman"/>
          <w:spacing w:val="9"/>
          <w:sz w:val="28"/>
          <w:szCs w:val="28"/>
          <w:lang w:eastAsia="ru-RU"/>
        </w:rPr>
        <w:t xml:space="preserve"> Е</w:t>
      </w:r>
      <w:r>
        <w:rPr>
          <w:rFonts w:ascii="Times New Roman" w:eastAsia="Times New Roman" w:hAnsi="Times New Roman"/>
          <w:spacing w:val="9"/>
          <w:sz w:val="28"/>
          <w:szCs w:val="28"/>
          <w:lang w:eastAsia="ru-RU"/>
        </w:rPr>
        <w:t>катерина</w:t>
      </w:r>
      <w:r w:rsidRPr="001A03E4">
        <w:rPr>
          <w:rFonts w:ascii="Times New Roman" w:eastAsia="Times New Roman" w:hAnsi="Times New Roman"/>
          <w:spacing w:val="9"/>
          <w:sz w:val="28"/>
          <w:szCs w:val="28"/>
          <w:lang w:eastAsia="ru-RU"/>
        </w:rPr>
        <w:t xml:space="preserve"> - победитель муниципального этапа первого (отборочного) тура  конкурса сочин</w:t>
      </w:r>
      <w:r>
        <w:rPr>
          <w:rFonts w:ascii="Times New Roman" w:eastAsia="Times New Roman" w:hAnsi="Times New Roman"/>
          <w:spacing w:val="9"/>
          <w:sz w:val="28"/>
          <w:szCs w:val="28"/>
          <w:lang w:eastAsia="ru-RU"/>
        </w:rPr>
        <w:t>ений "Педагогический навигатор"</w:t>
      </w:r>
    </w:p>
    <w:p w:rsidR="00FC0FC6"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 xml:space="preserve">- </w:t>
      </w:r>
      <w:r>
        <w:rPr>
          <w:rFonts w:ascii="Times New Roman" w:eastAsia="Times New Roman" w:hAnsi="Times New Roman"/>
          <w:spacing w:val="9"/>
          <w:sz w:val="28"/>
          <w:szCs w:val="28"/>
          <w:lang w:eastAsia="ru-RU"/>
        </w:rPr>
        <w:t xml:space="preserve"> в муниципальной  научной</w:t>
      </w:r>
      <w:r w:rsidRPr="001A03E4">
        <w:rPr>
          <w:rFonts w:ascii="Times New Roman" w:eastAsia="Times New Roman" w:hAnsi="Times New Roman"/>
          <w:spacing w:val="9"/>
          <w:sz w:val="28"/>
          <w:szCs w:val="28"/>
          <w:lang w:eastAsia="ru-RU"/>
        </w:rPr>
        <w:t xml:space="preserve"> конференция школьников «Шаги в науку» в секции «Л</w:t>
      </w:r>
      <w:r>
        <w:rPr>
          <w:rFonts w:ascii="Times New Roman" w:eastAsia="Times New Roman" w:hAnsi="Times New Roman"/>
          <w:spacing w:val="9"/>
          <w:sz w:val="28"/>
          <w:szCs w:val="28"/>
          <w:lang w:eastAsia="ru-RU"/>
        </w:rPr>
        <w:t xml:space="preserve">ингвистика Иностранные языки»   Ли Маргарита заняла  1 место, </w:t>
      </w:r>
      <w:proofErr w:type="spellStart"/>
      <w:r>
        <w:rPr>
          <w:rFonts w:ascii="Times New Roman" w:eastAsia="Times New Roman" w:hAnsi="Times New Roman"/>
          <w:spacing w:val="9"/>
          <w:sz w:val="28"/>
          <w:szCs w:val="28"/>
          <w:lang w:eastAsia="ru-RU"/>
        </w:rPr>
        <w:t>Дулина</w:t>
      </w:r>
      <w:proofErr w:type="spellEnd"/>
      <w:r>
        <w:rPr>
          <w:rFonts w:ascii="Times New Roman" w:eastAsia="Times New Roman" w:hAnsi="Times New Roman"/>
          <w:spacing w:val="9"/>
          <w:sz w:val="28"/>
          <w:szCs w:val="28"/>
          <w:lang w:eastAsia="ru-RU"/>
        </w:rPr>
        <w:t xml:space="preserve"> Екатерина - 2 место (</w:t>
      </w:r>
      <w:r w:rsidRPr="001A03E4">
        <w:rPr>
          <w:rFonts w:ascii="Times New Roman" w:eastAsia="Times New Roman" w:hAnsi="Times New Roman"/>
          <w:spacing w:val="9"/>
          <w:sz w:val="28"/>
          <w:szCs w:val="28"/>
          <w:lang w:eastAsia="ru-RU"/>
        </w:rPr>
        <w:t>Руководитель: учитель англ</w:t>
      </w:r>
      <w:proofErr w:type="gramStart"/>
      <w:r w:rsidRPr="001A03E4">
        <w:rPr>
          <w:rFonts w:ascii="Times New Roman" w:eastAsia="Times New Roman" w:hAnsi="Times New Roman"/>
          <w:spacing w:val="9"/>
          <w:sz w:val="28"/>
          <w:szCs w:val="28"/>
          <w:lang w:eastAsia="ru-RU"/>
        </w:rPr>
        <w:t>.я</w:t>
      </w:r>
      <w:proofErr w:type="gramEnd"/>
      <w:r w:rsidRPr="001A03E4">
        <w:rPr>
          <w:rFonts w:ascii="Times New Roman" w:eastAsia="Times New Roman" w:hAnsi="Times New Roman"/>
          <w:spacing w:val="9"/>
          <w:sz w:val="28"/>
          <w:szCs w:val="28"/>
          <w:lang w:eastAsia="ru-RU"/>
        </w:rPr>
        <w:t>зыка Иванова Н.А.</w:t>
      </w:r>
      <w:r>
        <w:rPr>
          <w:rFonts w:ascii="Times New Roman" w:eastAsia="Times New Roman" w:hAnsi="Times New Roman"/>
          <w:spacing w:val="9"/>
          <w:sz w:val="28"/>
          <w:szCs w:val="28"/>
          <w:lang w:eastAsia="ru-RU"/>
        </w:rPr>
        <w:t>)</w:t>
      </w:r>
      <w:r w:rsidRPr="001A03E4">
        <w:rPr>
          <w:rFonts w:ascii="Times New Roman" w:eastAsia="Times New Roman" w:hAnsi="Times New Roman"/>
          <w:spacing w:val="9"/>
          <w:sz w:val="28"/>
          <w:szCs w:val="28"/>
          <w:lang w:eastAsia="ru-RU"/>
        </w:rPr>
        <w:t xml:space="preserve"> </w:t>
      </w:r>
    </w:p>
    <w:p w:rsidR="00FC0FC6" w:rsidRPr="001A03E4" w:rsidRDefault="00FC0FC6" w:rsidP="00EA614B">
      <w:pPr>
        <w:pStyle w:val="a4"/>
        <w:ind w:left="720"/>
        <w:jc w:val="both"/>
        <w:rPr>
          <w:rFonts w:ascii="Times New Roman" w:eastAsia="Times New Roman" w:hAnsi="Times New Roman"/>
          <w:spacing w:val="9"/>
          <w:sz w:val="28"/>
          <w:szCs w:val="28"/>
          <w:lang w:eastAsia="ru-RU"/>
        </w:rPr>
      </w:pPr>
    </w:p>
    <w:p w:rsidR="00FC0FC6" w:rsidRPr="00F20D9A" w:rsidRDefault="00FC0FC6" w:rsidP="00EA614B">
      <w:pPr>
        <w:pStyle w:val="a4"/>
        <w:ind w:left="720"/>
        <w:jc w:val="both"/>
        <w:rPr>
          <w:rFonts w:ascii="Times New Roman" w:eastAsia="Times New Roman" w:hAnsi="Times New Roman"/>
          <w:b/>
          <w:spacing w:val="9"/>
          <w:sz w:val="28"/>
          <w:szCs w:val="28"/>
          <w:lang w:eastAsia="ru-RU"/>
        </w:rPr>
      </w:pPr>
      <w:r>
        <w:rPr>
          <w:rFonts w:ascii="Times New Roman" w:eastAsia="Times New Roman" w:hAnsi="Times New Roman"/>
          <w:spacing w:val="9"/>
          <w:sz w:val="28"/>
          <w:szCs w:val="28"/>
          <w:lang w:eastAsia="ru-RU"/>
        </w:rPr>
        <w:t xml:space="preserve">                   </w:t>
      </w:r>
      <w:r w:rsidRPr="00F20D9A">
        <w:rPr>
          <w:rFonts w:ascii="Times New Roman" w:eastAsia="Times New Roman" w:hAnsi="Times New Roman"/>
          <w:b/>
          <w:spacing w:val="9"/>
          <w:sz w:val="28"/>
          <w:szCs w:val="28"/>
          <w:lang w:eastAsia="ru-RU"/>
        </w:rPr>
        <w:t>2. Спортивн</w:t>
      </w:r>
      <w:proofErr w:type="gramStart"/>
      <w:r w:rsidRPr="00F20D9A">
        <w:rPr>
          <w:rFonts w:ascii="Times New Roman" w:eastAsia="Times New Roman" w:hAnsi="Times New Roman"/>
          <w:b/>
          <w:spacing w:val="9"/>
          <w:sz w:val="28"/>
          <w:szCs w:val="28"/>
          <w:lang w:eastAsia="ru-RU"/>
        </w:rPr>
        <w:t>о-</w:t>
      </w:r>
      <w:proofErr w:type="gramEnd"/>
      <w:r w:rsidRPr="00F20D9A">
        <w:rPr>
          <w:rFonts w:ascii="Times New Roman" w:eastAsia="Times New Roman" w:hAnsi="Times New Roman"/>
          <w:b/>
          <w:spacing w:val="9"/>
          <w:sz w:val="28"/>
          <w:szCs w:val="28"/>
          <w:lang w:eastAsia="ru-RU"/>
        </w:rPr>
        <w:t xml:space="preserve"> оздоровительное воспитание.</w:t>
      </w:r>
    </w:p>
    <w:p w:rsidR="00FC0FC6" w:rsidRPr="001A03E4" w:rsidRDefault="00FC0FC6" w:rsidP="00EA614B">
      <w:pPr>
        <w:pStyle w:val="a4"/>
        <w:ind w:left="720"/>
        <w:jc w:val="both"/>
        <w:rPr>
          <w:rFonts w:ascii="Times New Roman" w:eastAsia="Times New Roman" w:hAnsi="Times New Roman"/>
          <w:spacing w:val="9"/>
          <w:sz w:val="28"/>
          <w:szCs w:val="28"/>
          <w:lang w:eastAsia="ru-RU"/>
        </w:rPr>
      </w:pP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 xml:space="preserve">Одним из важных направлений по сохранению и укреплению здоровья является </w:t>
      </w:r>
      <w:r w:rsidRPr="001A03E4">
        <w:rPr>
          <w:rFonts w:ascii="Times New Roman" w:eastAsia="Times New Roman" w:hAnsi="Times New Roman"/>
          <w:b/>
          <w:spacing w:val="9"/>
          <w:sz w:val="28"/>
          <w:szCs w:val="28"/>
          <w:lang w:eastAsia="ru-RU"/>
        </w:rPr>
        <w:t>работа по профилактике ДДТТ.</w:t>
      </w:r>
      <w:r w:rsidRPr="001A03E4">
        <w:rPr>
          <w:rFonts w:ascii="Times New Roman" w:eastAsia="Times New Roman" w:hAnsi="Times New Roman"/>
          <w:spacing w:val="9"/>
          <w:sz w:val="28"/>
          <w:szCs w:val="28"/>
          <w:lang w:eastAsia="ru-RU"/>
        </w:rPr>
        <w:t xml:space="preserve"> </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 xml:space="preserve">    Придавая </w:t>
      </w:r>
      <w:proofErr w:type="gramStart"/>
      <w:r w:rsidRPr="001A03E4">
        <w:rPr>
          <w:rFonts w:ascii="Times New Roman" w:eastAsia="Times New Roman" w:hAnsi="Times New Roman"/>
          <w:spacing w:val="9"/>
          <w:sz w:val="28"/>
          <w:szCs w:val="28"/>
          <w:lang w:eastAsia="ru-RU"/>
        </w:rPr>
        <w:t>важное значение</w:t>
      </w:r>
      <w:proofErr w:type="gramEnd"/>
      <w:r w:rsidRPr="001A03E4">
        <w:rPr>
          <w:rFonts w:ascii="Times New Roman" w:eastAsia="Times New Roman" w:hAnsi="Times New Roman"/>
          <w:spacing w:val="9"/>
          <w:sz w:val="28"/>
          <w:szCs w:val="28"/>
          <w:lang w:eastAsia="ru-RU"/>
        </w:rPr>
        <w:t xml:space="preserve"> деятельности всех участников учебно-воспитательного процесса по предупреждению детского дорожно-транспортного травматизма (ДДТТ), педагогический коллектив МОУ СОШ №14 свою работу вел в тесном контакте с работниками ОГИБДД и родителями, постоянно совершенствуя формы и методы изучения детьми ПДД и их пропаганды.</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В рамках широкомасштабных профилактических мероприятий «Внимание! Дети идут в школу»:</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 xml:space="preserve">-  Классными руководителями 1-6 классов  проводились ежедневные минутки безопасности, работа с индивидуальными маршрутными листами «Дорога в школу и домой». </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 xml:space="preserve">-В </w:t>
      </w:r>
      <w:proofErr w:type="spellStart"/>
      <w:r w:rsidRPr="001A03E4">
        <w:rPr>
          <w:rFonts w:ascii="Times New Roman" w:eastAsia="Times New Roman" w:hAnsi="Times New Roman"/>
          <w:spacing w:val="9"/>
          <w:sz w:val="28"/>
          <w:szCs w:val="28"/>
          <w:lang w:eastAsia="ru-RU"/>
        </w:rPr>
        <w:t>рамаках</w:t>
      </w:r>
      <w:proofErr w:type="spellEnd"/>
      <w:r w:rsidRPr="001A03E4">
        <w:rPr>
          <w:rFonts w:ascii="Times New Roman" w:eastAsia="Times New Roman" w:hAnsi="Times New Roman"/>
          <w:spacing w:val="9"/>
          <w:sz w:val="28"/>
          <w:szCs w:val="28"/>
          <w:lang w:eastAsia="ru-RU"/>
        </w:rPr>
        <w:t xml:space="preserve"> проф</w:t>
      </w:r>
      <w:proofErr w:type="gramStart"/>
      <w:r w:rsidRPr="001A03E4">
        <w:rPr>
          <w:rFonts w:ascii="Times New Roman" w:eastAsia="Times New Roman" w:hAnsi="Times New Roman"/>
          <w:spacing w:val="9"/>
          <w:sz w:val="28"/>
          <w:szCs w:val="28"/>
          <w:lang w:eastAsia="ru-RU"/>
        </w:rPr>
        <w:t>.а</w:t>
      </w:r>
      <w:proofErr w:type="gramEnd"/>
      <w:r w:rsidRPr="001A03E4">
        <w:rPr>
          <w:rFonts w:ascii="Times New Roman" w:eastAsia="Times New Roman" w:hAnsi="Times New Roman"/>
          <w:spacing w:val="9"/>
          <w:sz w:val="28"/>
          <w:szCs w:val="28"/>
          <w:lang w:eastAsia="ru-RU"/>
        </w:rPr>
        <w:t xml:space="preserve">кции «Яркий пешеход» с 1по 11классы прошли </w:t>
      </w:r>
      <w:proofErr w:type="spellStart"/>
      <w:r w:rsidRPr="001A03E4">
        <w:rPr>
          <w:rFonts w:ascii="Times New Roman" w:eastAsia="Times New Roman" w:hAnsi="Times New Roman"/>
          <w:spacing w:val="9"/>
          <w:sz w:val="28"/>
          <w:szCs w:val="28"/>
          <w:lang w:eastAsia="ru-RU"/>
        </w:rPr>
        <w:t>кл</w:t>
      </w:r>
      <w:proofErr w:type="spellEnd"/>
      <w:r w:rsidRPr="001A03E4">
        <w:rPr>
          <w:rFonts w:ascii="Times New Roman" w:eastAsia="Times New Roman" w:hAnsi="Times New Roman"/>
          <w:spacing w:val="9"/>
          <w:sz w:val="28"/>
          <w:szCs w:val="28"/>
          <w:lang w:eastAsia="ru-RU"/>
        </w:rPr>
        <w:t>. часы «Дети и дорога»</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 xml:space="preserve">-прошли Встречи учащихся школы с Инспектором ДПС ОГИБДД Отдела МВД России по </w:t>
      </w:r>
      <w:proofErr w:type="spellStart"/>
      <w:r w:rsidRPr="001A03E4">
        <w:rPr>
          <w:rFonts w:ascii="Times New Roman" w:eastAsia="Times New Roman" w:hAnsi="Times New Roman"/>
          <w:spacing w:val="9"/>
          <w:sz w:val="28"/>
          <w:szCs w:val="28"/>
          <w:lang w:eastAsia="ru-RU"/>
        </w:rPr>
        <w:t>Новоалександровскому</w:t>
      </w:r>
      <w:proofErr w:type="spellEnd"/>
      <w:r w:rsidRPr="001A03E4">
        <w:rPr>
          <w:rFonts w:ascii="Times New Roman" w:eastAsia="Times New Roman" w:hAnsi="Times New Roman"/>
          <w:spacing w:val="9"/>
          <w:sz w:val="28"/>
          <w:szCs w:val="28"/>
          <w:lang w:eastAsia="ru-RU"/>
        </w:rPr>
        <w:t xml:space="preserve"> ГО </w:t>
      </w:r>
      <w:proofErr w:type="spellStart"/>
      <w:r w:rsidRPr="001A03E4">
        <w:rPr>
          <w:rFonts w:ascii="Times New Roman" w:eastAsia="Times New Roman" w:hAnsi="Times New Roman"/>
          <w:spacing w:val="9"/>
          <w:sz w:val="28"/>
          <w:szCs w:val="28"/>
          <w:lang w:eastAsia="ru-RU"/>
        </w:rPr>
        <w:t>Миловановым</w:t>
      </w:r>
      <w:proofErr w:type="spellEnd"/>
      <w:r w:rsidRPr="001A03E4">
        <w:rPr>
          <w:rFonts w:ascii="Times New Roman" w:eastAsia="Times New Roman" w:hAnsi="Times New Roman"/>
          <w:spacing w:val="9"/>
          <w:sz w:val="28"/>
          <w:szCs w:val="28"/>
          <w:lang w:eastAsia="ru-RU"/>
        </w:rPr>
        <w:t xml:space="preserve"> Александром Николаевичем. </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 в рамках проведения на территории НГО «Недели безопасности» прошло торжественное мероприятие для первоклассников «Посвящение в пешеходы»</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 xml:space="preserve"> - родители и дети принимали участие в </w:t>
      </w:r>
      <w:proofErr w:type="spellStart"/>
      <w:r w:rsidRPr="001A03E4">
        <w:rPr>
          <w:rFonts w:ascii="Times New Roman" w:eastAsia="Times New Roman" w:hAnsi="Times New Roman"/>
          <w:spacing w:val="9"/>
          <w:sz w:val="28"/>
          <w:szCs w:val="28"/>
          <w:lang w:eastAsia="ru-RU"/>
        </w:rPr>
        <w:t>челлендже</w:t>
      </w:r>
      <w:proofErr w:type="spellEnd"/>
      <w:r w:rsidRPr="001A03E4">
        <w:rPr>
          <w:rFonts w:ascii="Times New Roman" w:eastAsia="Times New Roman" w:hAnsi="Times New Roman"/>
          <w:spacing w:val="9"/>
          <w:sz w:val="28"/>
          <w:szCs w:val="28"/>
          <w:lang w:eastAsia="ru-RU"/>
        </w:rPr>
        <w:t xml:space="preserve"> «Возьми ребенка за руку»</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 в профилактической акции «Будь ярче!»</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 xml:space="preserve"> - проведены в рамках недели безопасности проф. Мероприятия с ЮИД</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 xml:space="preserve">- в целях снижения количества ДТП с участием детей-пешеходов под руководством старшей вожатой </w:t>
      </w:r>
      <w:proofErr w:type="spellStart"/>
      <w:r w:rsidRPr="001A03E4">
        <w:rPr>
          <w:rFonts w:ascii="Times New Roman" w:eastAsia="Times New Roman" w:hAnsi="Times New Roman"/>
          <w:spacing w:val="9"/>
          <w:sz w:val="28"/>
          <w:szCs w:val="28"/>
          <w:lang w:eastAsia="ru-RU"/>
        </w:rPr>
        <w:t>Кутеповой</w:t>
      </w:r>
      <w:proofErr w:type="spellEnd"/>
      <w:r w:rsidRPr="001A03E4">
        <w:rPr>
          <w:rFonts w:ascii="Times New Roman" w:eastAsia="Times New Roman" w:hAnsi="Times New Roman"/>
          <w:spacing w:val="9"/>
          <w:sz w:val="28"/>
          <w:szCs w:val="28"/>
          <w:lang w:eastAsia="ru-RU"/>
        </w:rPr>
        <w:t xml:space="preserve"> В.В. </w:t>
      </w:r>
      <w:proofErr w:type="spellStart"/>
      <w:r w:rsidRPr="001A03E4">
        <w:rPr>
          <w:rFonts w:ascii="Times New Roman" w:eastAsia="Times New Roman" w:hAnsi="Times New Roman"/>
          <w:spacing w:val="9"/>
          <w:sz w:val="28"/>
          <w:szCs w:val="28"/>
          <w:lang w:eastAsia="ru-RU"/>
        </w:rPr>
        <w:t>юидовцы</w:t>
      </w:r>
      <w:proofErr w:type="spellEnd"/>
      <w:r w:rsidRPr="001A03E4">
        <w:rPr>
          <w:rFonts w:ascii="Times New Roman" w:eastAsia="Times New Roman" w:hAnsi="Times New Roman"/>
          <w:spacing w:val="9"/>
          <w:sz w:val="28"/>
          <w:szCs w:val="28"/>
          <w:lang w:eastAsia="ru-RU"/>
        </w:rPr>
        <w:t xml:space="preserve"> подготовили и </w:t>
      </w:r>
      <w:proofErr w:type="spellStart"/>
      <w:r w:rsidRPr="001A03E4">
        <w:rPr>
          <w:rFonts w:ascii="Times New Roman" w:eastAsia="Times New Roman" w:hAnsi="Times New Roman"/>
          <w:spacing w:val="9"/>
          <w:sz w:val="28"/>
          <w:szCs w:val="28"/>
          <w:lang w:eastAsia="ru-RU"/>
        </w:rPr>
        <w:t>флешмоб</w:t>
      </w:r>
      <w:proofErr w:type="spellEnd"/>
      <w:r w:rsidRPr="001A03E4">
        <w:rPr>
          <w:rFonts w:ascii="Times New Roman" w:eastAsia="Times New Roman" w:hAnsi="Times New Roman"/>
          <w:spacing w:val="9"/>
          <w:sz w:val="28"/>
          <w:szCs w:val="28"/>
          <w:lang w:eastAsia="ru-RU"/>
        </w:rPr>
        <w:t xml:space="preserve"> «Сигналы светофора»</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lastRenderedPageBreak/>
        <w:t>- Под руководством Сорокиной И.Ю. команда   Юных Инспекторов Движения «Светофор» заняла:</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- 2 место в муниципальном этапе краевого смотра-конкурса отрядов юных инспекторов движения «Законы дорог уважай - 2023»</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 xml:space="preserve">- II- </w:t>
      </w:r>
      <w:proofErr w:type="gramStart"/>
      <w:r w:rsidRPr="001A03E4">
        <w:rPr>
          <w:rFonts w:ascii="Times New Roman" w:eastAsia="Times New Roman" w:hAnsi="Times New Roman"/>
          <w:spacing w:val="9"/>
          <w:sz w:val="28"/>
          <w:szCs w:val="28"/>
          <w:lang w:eastAsia="ru-RU"/>
        </w:rPr>
        <w:t>место</w:t>
      </w:r>
      <w:proofErr w:type="gramEnd"/>
      <w:r w:rsidRPr="001A03E4">
        <w:rPr>
          <w:rFonts w:ascii="Times New Roman" w:eastAsia="Times New Roman" w:hAnsi="Times New Roman"/>
          <w:spacing w:val="9"/>
          <w:sz w:val="28"/>
          <w:szCs w:val="28"/>
          <w:lang w:eastAsia="ru-RU"/>
        </w:rPr>
        <w:t xml:space="preserve"> а общекомандном зачете на станции «Основы оказания первой доврачебной помощи»</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 xml:space="preserve">-Васильева </w:t>
      </w:r>
      <w:proofErr w:type="spellStart"/>
      <w:r w:rsidRPr="001A03E4">
        <w:rPr>
          <w:rFonts w:ascii="Times New Roman" w:eastAsia="Times New Roman" w:hAnsi="Times New Roman"/>
          <w:spacing w:val="9"/>
          <w:sz w:val="28"/>
          <w:szCs w:val="28"/>
          <w:lang w:eastAsia="ru-RU"/>
        </w:rPr>
        <w:t>Виталина</w:t>
      </w:r>
      <w:proofErr w:type="spellEnd"/>
      <w:r w:rsidRPr="001A03E4">
        <w:rPr>
          <w:rFonts w:ascii="Times New Roman" w:eastAsia="Times New Roman" w:hAnsi="Times New Roman"/>
          <w:spacing w:val="9"/>
          <w:sz w:val="28"/>
          <w:szCs w:val="28"/>
          <w:lang w:eastAsia="ru-RU"/>
        </w:rPr>
        <w:t xml:space="preserve"> отмечена дипломом III степени в личном зачете;</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 xml:space="preserve">- Рустамов Д. </w:t>
      </w:r>
      <w:proofErr w:type="gramStart"/>
      <w:r w:rsidRPr="001A03E4">
        <w:rPr>
          <w:rFonts w:ascii="Times New Roman" w:eastAsia="Times New Roman" w:hAnsi="Times New Roman"/>
          <w:spacing w:val="9"/>
          <w:sz w:val="28"/>
          <w:szCs w:val="28"/>
          <w:lang w:eastAsia="ru-RU"/>
        </w:rPr>
        <w:t>награждён</w:t>
      </w:r>
      <w:proofErr w:type="gramEnd"/>
      <w:r w:rsidRPr="001A03E4">
        <w:rPr>
          <w:rFonts w:ascii="Times New Roman" w:eastAsia="Times New Roman" w:hAnsi="Times New Roman"/>
          <w:spacing w:val="9"/>
          <w:sz w:val="28"/>
          <w:szCs w:val="28"/>
          <w:lang w:eastAsia="ru-RU"/>
        </w:rPr>
        <w:t xml:space="preserve"> дипломом (V место) в личном первенстве на станции «Фигурное  вождение»;</w:t>
      </w:r>
    </w:p>
    <w:p w:rsidR="00FC0FC6" w:rsidRPr="001A03E4" w:rsidRDefault="00FC0FC6" w:rsidP="00EA614B">
      <w:pPr>
        <w:pStyle w:val="a4"/>
        <w:ind w:left="720"/>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 xml:space="preserve"> </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 xml:space="preserve"> В летний период профилактика ДДТТ отражалась в работе отряда ЮИД ЛПЛ «Солнышко»: познавательная программа «Азбука безопасности», викторина «Знатоки дорожной азбуки», практические занятия по безопасному маршруту, </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В рамках проведения профилактических мероприятий «Безопасное лето – 2023» проходили встречи с работниками ДПС ОГИБДД ОМВД России по НГО (</w:t>
      </w:r>
      <w:proofErr w:type="spellStart"/>
      <w:r w:rsidRPr="001A03E4">
        <w:rPr>
          <w:rFonts w:ascii="Times New Roman" w:eastAsia="Times New Roman" w:hAnsi="Times New Roman"/>
          <w:spacing w:val="9"/>
          <w:sz w:val="28"/>
          <w:szCs w:val="28"/>
          <w:lang w:eastAsia="ru-RU"/>
        </w:rPr>
        <w:t>Милованов</w:t>
      </w:r>
      <w:proofErr w:type="spellEnd"/>
      <w:r w:rsidRPr="001A03E4">
        <w:rPr>
          <w:rFonts w:ascii="Times New Roman" w:eastAsia="Times New Roman" w:hAnsi="Times New Roman"/>
          <w:spacing w:val="9"/>
          <w:sz w:val="28"/>
          <w:szCs w:val="28"/>
          <w:lang w:eastAsia="ru-RU"/>
        </w:rPr>
        <w:t xml:space="preserve"> А.Н.) на темы «Дорожные ловушки», «Причины ДТП», «Скрытые опасности»</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Такая Целенаправленная, социально ориентированная профилактическая работа школы по ПДД среди учащихся в конечном итоге позволила не допустить ни одного случая детского дорожно-транспортного травматизма детей, тем самым сохранить их здоровье, а самое главное - жизнь.</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eastAsia="Times New Roman" w:hAnsi="Times New Roman"/>
          <w:spacing w:val="9"/>
          <w:sz w:val="28"/>
          <w:szCs w:val="28"/>
          <w:lang w:eastAsia="ru-RU"/>
        </w:rPr>
        <w:t xml:space="preserve">В направлении </w:t>
      </w:r>
      <w:r w:rsidRPr="001A03E4">
        <w:rPr>
          <w:rFonts w:ascii="Times New Roman" w:eastAsia="Times New Roman" w:hAnsi="Times New Roman"/>
          <w:b/>
          <w:spacing w:val="9"/>
          <w:sz w:val="28"/>
          <w:szCs w:val="28"/>
          <w:lang w:eastAsia="ru-RU"/>
        </w:rPr>
        <w:t>спортивно-оздоровительного</w:t>
      </w:r>
      <w:r w:rsidRPr="001A03E4">
        <w:rPr>
          <w:rFonts w:ascii="Times New Roman" w:eastAsia="Times New Roman" w:hAnsi="Times New Roman"/>
          <w:spacing w:val="9"/>
          <w:sz w:val="28"/>
          <w:szCs w:val="28"/>
          <w:lang w:eastAsia="ru-RU"/>
        </w:rPr>
        <w:t xml:space="preserve"> воспитания так же у наших ребят были победы и достижения:</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r w:rsidRPr="001A03E4">
        <w:rPr>
          <w:rFonts w:ascii="Times New Roman" w:hAnsi="Times New Roman"/>
          <w:sz w:val="28"/>
          <w:szCs w:val="28"/>
        </w:rPr>
        <w:t xml:space="preserve"> </w:t>
      </w:r>
      <w:r w:rsidRPr="001A03E4">
        <w:rPr>
          <w:rFonts w:ascii="Times New Roman" w:eastAsia="Times New Roman" w:hAnsi="Times New Roman"/>
          <w:spacing w:val="9"/>
          <w:sz w:val="28"/>
          <w:szCs w:val="28"/>
          <w:lang w:eastAsia="ru-RU"/>
        </w:rPr>
        <w:t xml:space="preserve">- Сафронова  Алёна </w:t>
      </w:r>
      <w:proofErr w:type="gramStart"/>
      <w:r w:rsidRPr="001A03E4">
        <w:rPr>
          <w:rFonts w:ascii="Times New Roman" w:eastAsia="Times New Roman" w:hAnsi="Times New Roman"/>
          <w:spacing w:val="9"/>
          <w:sz w:val="28"/>
          <w:szCs w:val="28"/>
          <w:lang w:eastAsia="ru-RU"/>
        </w:rPr>
        <w:t xml:space="preserve">( </w:t>
      </w:r>
      <w:proofErr w:type="gramEnd"/>
      <w:r w:rsidRPr="001A03E4">
        <w:rPr>
          <w:rFonts w:ascii="Times New Roman" w:eastAsia="Times New Roman" w:hAnsi="Times New Roman"/>
          <w:spacing w:val="9"/>
          <w:sz w:val="28"/>
          <w:szCs w:val="28"/>
          <w:lang w:eastAsia="ru-RU"/>
        </w:rPr>
        <w:t>9 класс) и Сафронова Анастасия  (7 класс) - отмечены золотыми знаками отличия Всероссийского физкультурно-спортивного комплекса «ГОТОВ К ТРУДУ И ОБОРОНЕ» (ГТО).</w:t>
      </w:r>
    </w:p>
    <w:p w:rsidR="00FC0FC6" w:rsidRPr="001A03E4" w:rsidRDefault="00FC0FC6" w:rsidP="00FC0FC6">
      <w:pPr>
        <w:pStyle w:val="a4"/>
        <w:numPr>
          <w:ilvl w:val="0"/>
          <w:numId w:val="5"/>
        </w:numPr>
        <w:jc w:val="both"/>
        <w:rPr>
          <w:rFonts w:ascii="Times New Roman" w:eastAsia="Times New Roman" w:hAnsi="Times New Roman"/>
          <w:spacing w:val="9"/>
          <w:sz w:val="28"/>
          <w:szCs w:val="28"/>
          <w:lang w:eastAsia="ru-RU"/>
        </w:rPr>
      </w:pPr>
      <w:proofErr w:type="gramStart"/>
      <w:r w:rsidRPr="001A03E4">
        <w:rPr>
          <w:rFonts w:ascii="Times New Roman" w:eastAsia="Times New Roman" w:hAnsi="Times New Roman"/>
          <w:spacing w:val="9"/>
          <w:sz w:val="28"/>
          <w:szCs w:val="28"/>
          <w:lang w:eastAsia="ru-RU"/>
        </w:rPr>
        <w:t>-Бронзовым значком ГТО была отмечена Лоскутова А. 8 класс)</w:t>
      </w:r>
      <w:proofErr w:type="gramEnd"/>
    </w:p>
    <w:p w:rsidR="00FC0FC6" w:rsidRPr="001A03E4" w:rsidRDefault="00FC0FC6" w:rsidP="00EA614B">
      <w:pPr>
        <w:pStyle w:val="a4"/>
        <w:ind w:left="720"/>
        <w:jc w:val="both"/>
        <w:rPr>
          <w:rFonts w:ascii="Times New Roman" w:eastAsia="Times New Roman" w:hAnsi="Times New Roman"/>
          <w:spacing w:val="9"/>
          <w:sz w:val="28"/>
          <w:szCs w:val="28"/>
          <w:lang w:eastAsia="ru-RU"/>
        </w:rPr>
      </w:pPr>
    </w:p>
    <w:p w:rsidR="00FC0FC6" w:rsidRPr="001A03E4" w:rsidRDefault="00FC0FC6" w:rsidP="00FC0FC6">
      <w:pPr>
        <w:pStyle w:val="a4"/>
        <w:numPr>
          <w:ilvl w:val="0"/>
          <w:numId w:val="5"/>
        </w:numPr>
        <w:jc w:val="both"/>
        <w:rPr>
          <w:rFonts w:ascii="Times New Roman" w:hAnsi="Times New Roman"/>
          <w:sz w:val="28"/>
          <w:szCs w:val="28"/>
          <w:lang w:eastAsia="ar-SA"/>
        </w:rPr>
      </w:pPr>
      <w:r w:rsidRPr="001A03E4">
        <w:rPr>
          <w:rFonts w:ascii="Times New Roman" w:hAnsi="Times New Roman"/>
          <w:sz w:val="28"/>
          <w:szCs w:val="28"/>
          <w:lang w:eastAsia="ar-SA"/>
        </w:rPr>
        <w:t xml:space="preserve">- Под руководством учителя физкультуры  </w:t>
      </w:r>
      <w:proofErr w:type="spellStart"/>
      <w:r w:rsidRPr="001A03E4">
        <w:rPr>
          <w:rFonts w:ascii="Times New Roman" w:hAnsi="Times New Roman"/>
          <w:sz w:val="28"/>
          <w:szCs w:val="28"/>
          <w:lang w:eastAsia="ar-SA"/>
        </w:rPr>
        <w:t>Логвиненко</w:t>
      </w:r>
      <w:proofErr w:type="spellEnd"/>
      <w:r w:rsidRPr="001A03E4">
        <w:rPr>
          <w:rFonts w:ascii="Times New Roman" w:hAnsi="Times New Roman"/>
          <w:sz w:val="28"/>
          <w:szCs w:val="28"/>
          <w:lang w:eastAsia="ar-SA"/>
        </w:rPr>
        <w:t xml:space="preserve"> П.П.  команда нашей школы заняла  III место в первенстве </w:t>
      </w:r>
      <w:proofErr w:type="spellStart"/>
      <w:r w:rsidRPr="001A03E4">
        <w:rPr>
          <w:rFonts w:ascii="Times New Roman" w:hAnsi="Times New Roman"/>
          <w:sz w:val="28"/>
          <w:szCs w:val="28"/>
          <w:lang w:eastAsia="ar-SA"/>
        </w:rPr>
        <w:t>Новоалександровского</w:t>
      </w:r>
      <w:proofErr w:type="spellEnd"/>
      <w:r w:rsidRPr="001A03E4">
        <w:rPr>
          <w:rFonts w:ascii="Times New Roman" w:hAnsi="Times New Roman"/>
          <w:sz w:val="28"/>
          <w:szCs w:val="28"/>
          <w:lang w:eastAsia="ar-SA"/>
        </w:rPr>
        <w:t xml:space="preserve"> городского округа по волейболу среди учащихся, посвящённом 80-летию освобождения </w:t>
      </w:r>
      <w:proofErr w:type="spellStart"/>
      <w:r w:rsidRPr="001A03E4">
        <w:rPr>
          <w:rFonts w:ascii="Times New Roman" w:hAnsi="Times New Roman"/>
          <w:sz w:val="28"/>
          <w:szCs w:val="28"/>
          <w:lang w:eastAsia="ar-SA"/>
        </w:rPr>
        <w:t>Новоалександровского</w:t>
      </w:r>
      <w:proofErr w:type="spellEnd"/>
      <w:r w:rsidRPr="001A03E4">
        <w:rPr>
          <w:rFonts w:ascii="Times New Roman" w:hAnsi="Times New Roman"/>
          <w:sz w:val="28"/>
          <w:szCs w:val="28"/>
          <w:lang w:eastAsia="ar-SA"/>
        </w:rPr>
        <w:t xml:space="preserve"> района от немецко-фашистских захватчиков. </w:t>
      </w:r>
    </w:p>
    <w:p w:rsidR="00FC0FC6" w:rsidRPr="001A03E4" w:rsidRDefault="00FC0FC6" w:rsidP="00FC0FC6">
      <w:pPr>
        <w:pStyle w:val="a4"/>
        <w:numPr>
          <w:ilvl w:val="0"/>
          <w:numId w:val="5"/>
        </w:numPr>
        <w:jc w:val="both"/>
        <w:rPr>
          <w:rFonts w:ascii="Times New Roman" w:hAnsi="Times New Roman"/>
          <w:sz w:val="28"/>
          <w:szCs w:val="28"/>
          <w:lang w:eastAsia="ar-SA"/>
        </w:rPr>
      </w:pPr>
      <w:r w:rsidRPr="001A03E4">
        <w:rPr>
          <w:rFonts w:ascii="Times New Roman" w:hAnsi="Times New Roman"/>
          <w:sz w:val="28"/>
          <w:szCs w:val="28"/>
          <w:lang w:eastAsia="ar-SA"/>
        </w:rPr>
        <w:t>Отрадно слышать, что ребята пробуют себя в разных видах спорта: футбол,</w:t>
      </w:r>
      <w:r>
        <w:rPr>
          <w:rFonts w:ascii="Times New Roman" w:hAnsi="Times New Roman"/>
          <w:sz w:val="28"/>
          <w:szCs w:val="28"/>
          <w:lang w:eastAsia="ar-SA"/>
        </w:rPr>
        <w:t xml:space="preserve"> </w:t>
      </w:r>
      <w:r w:rsidRPr="001A03E4">
        <w:rPr>
          <w:rFonts w:ascii="Times New Roman" w:hAnsi="Times New Roman"/>
          <w:sz w:val="28"/>
          <w:szCs w:val="28"/>
          <w:lang w:eastAsia="ar-SA"/>
        </w:rPr>
        <w:t>волейбол,  борьба, дзюдо, шахматы, плавание</w:t>
      </w:r>
      <w:r>
        <w:rPr>
          <w:rFonts w:ascii="Times New Roman" w:hAnsi="Times New Roman"/>
          <w:sz w:val="28"/>
          <w:szCs w:val="28"/>
          <w:lang w:eastAsia="ar-SA"/>
        </w:rPr>
        <w:t>.</w:t>
      </w:r>
      <w:r w:rsidRPr="001A03E4">
        <w:rPr>
          <w:rFonts w:ascii="Times New Roman" w:hAnsi="Times New Roman"/>
          <w:sz w:val="28"/>
          <w:szCs w:val="28"/>
          <w:lang w:eastAsia="ar-SA"/>
        </w:rPr>
        <w:t xml:space="preserve"> </w:t>
      </w:r>
    </w:p>
    <w:p w:rsidR="00FC0FC6" w:rsidRPr="00FC0FC6" w:rsidRDefault="00FC0FC6" w:rsidP="00EA614B">
      <w:pPr>
        <w:pStyle w:val="a5"/>
        <w:rPr>
          <w:spacing w:val="9"/>
          <w:sz w:val="28"/>
          <w:szCs w:val="28"/>
        </w:rPr>
      </w:pPr>
    </w:p>
    <w:p w:rsidR="00FC0FC6" w:rsidRPr="00FC0FC6" w:rsidRDefault="00FC0FC6" w:rsidP="00EA614B">
      <w:pPr>
        <w:pStyle w:val="a5"/>
        <w:rPr>
          <w:b/>
          <w:spacing w:val="9"/>
          <w:sz w:val="28"/>
          <w:szCs w:val="28"/>
        </w:rPr>
      </w:pPr>
      <w:r w:rsidRPr="00FC0FC6">
        <w:rPr>
          <w:b/>
          <w:spacing w:val="9"/>
          <w:sz w:val="28"/>
          <w:szCs w:val="28"/>
        </w:rPr>
        <w:t xml:space="preserve">                         3. Гражданско-патриотическое воспитание</w:t>
      </w:r>
    </w:p>
    <w:p w:rsidR="00FC0FC6" w:rsidRPr="001A03E4" w:rsidRDefault="00FC0FC6" w:rsidP="00EA614B">
      <w:pPr>
        <w:pStyle w:val="a4"/>
        <w:ind w:left="720"/>
        <w:jc w:val="both"/>
        <w:rPr>
          <w:rFonts w:ascii="Times New Roman" w:eastAsia="Times New Roman" w:hAnsi="Times New Roman"/>
          <w:spacing w:val="9"/>
          <w:sz w:val="28"/>
          <w:szCs w:val="28"/>
          <w:lang w:eastAsia="ru-RU"/>
        </w:rPr>
      </w:pPr>
    </w:p>
    <w:p w:rsidR="00FC0FC6" w:rsidRPr="00FC0FC6" w:rsidRDefault="00FC0FC6" w:rsidP="00FC0FC6">
      <w:pPr>
        <w:pStyle w:val="a5"/>
        <w:numPr>
          <w:ilvl w:val="0"/>
          <w:numId w:val="5"/>
        </w:numPr>
        <w:jc w:val="both"/>
        <w:rPr>
          <w:rFonts w:eastAsia="Calibri"/>
          <w:sz w:val="28"/>
          <w:szCs w:val="28"/>
        </w:rPr>
      </w:pPr>
      <w:r w:rsidRPr="00FC0FC6">
        <w:rPr>
          <w:sz w:val="28"/>
          <w:szCs w:val="28"/>
          <w:lang w:eastAsia="ar-SA"/>
        </w:rPr>
        <w:lastRenderedPageBreak/>
        <w:t xml:space="preserve"> </w:t>
      </w:r>
      <w:r w:rsidRPr="00FC0FC6">
        <w:rPr>
          <w:rFonts w:eastAsia="Calibri"/>
          <w:sz w:val="28"/>
          <w:szCs w:val="28"/>
        </w:rPr>
        <w:t xml:space="preserve">Основной и неотъемлемой составной частью воспитательного процесса является </w:t>
      </w:r>
      <w:r w:rsidRPr="00FC0FC6">
        <w:rPr>
          <w:rFonts w:eastAsia="Calibri"/>
          <w:b/>
          <w:sz w:val="28"/>
          <w:szCs w:val="28"/>
        </w:rPr>
        <w:t>гражданско-патриотическое воспитание</w:t>
      </w:r>
      <w:r w:rsidRPr="00FC0FC6">
        <w:rPr>
          <w:rFonts w:eastAsia="Calibri"/>
          <w:sz w:val="28"/>
          <w:szCs w:val="28"/>
        </w:rPr>
        <w:t xml:space="preserve"> подрастающего поколения. </w:t>
      </w:r>
    </w:p>
    <w:p w:rsidR="00FC0FC6" w:rsidRPr="00FC0FC6" w:rsidRDefault="00FC0FC6" w:rsidP="00FC0FC6">
      <w:pPr>
        <w:pStyle w:val="a5"/>
        <w:numPr>
          <w:ilvl w:val="0"/>
          <w:numId w:val="5"/>
        </w:numPr>
        <w:jc w:val="both"/>
        <w:rPr>
          <w:rFonts w:eastAsia="Calibri"/>
          <w:sz w:val="28"/>
          <w:szCs w:val="28"/>
        </w:rPr>
      </w:pPr>
      <w:r w:rsidRPr="00FC0FC6">
        <w:rPr>
          <w:rFonts w:eastAsia="Calibri"/>
          <w:sz w:val="28"/>
          <w:szCs w:val="28"/>
        </w:rPr>
        <w:t xml:space="preserve">Учебная неделя у наших ребят начинается с подъёма флага  РФ и исполнения государственного гимна.  </w:t>
      </w:r>
    </w:p>
    <w:p w:rsidR="00FC0FC6" w:rsidRPr="00FC0FC6" w:rsidRDefault="00FC0FC6" w:rsidP="00FC0FC6">
      <w:pPr>
        <w:pStyle w:val="a5"/>
        <w:numPr>
          <w:ilvl w:val="0"/>
          <w:numId w:val="5"/>
        </w:numPr>
        <w:jc w:val="both"/>
        <w:rPr>
          <w:rFonts w:eastAsia="Calibri"/>
          <w:sz w:val="28"/>
          <w:szCs w:val="28"/>
        </w:rPr>
      </w:pPr>
      <w:r w:rsidRPr="00FC0FC6">
        <w:rPr>
          <w:rFonts w:eastAsia="Calibri"/>
          <w:sz w:val="28"/>
          <w:szCs w:val="28"/>
        </w:rPr>
        <w:t xml:space="preserve">  В течени</w:t>
      </w:r>
      <w:proofErr w:type="gramStart"/>
      <w:r w:rsidRPr="00FC0FC6">
        <w:rPr>
          <w:rFonts w:eastAsia="Calibri"/>
          <w:sz w:val="28"/>
          <w:szCs w:val="28"/>
        </w:rPr>
        <w:t>и</w:t>
      </w:r>
      <w:proofErr w:type="gramEnd"/>
      <w:r w:rsidRPr="00FC0FC6">
        <w:rPr>
          <w:rFonts w:eastAsia="Calibri"/>
          <w:sz w:val="28"/>
          <w:szCs w:val="28"/>
        </w:rPr>
        <w:t xml:space="preserve"> года в  школе ведется  цикл внеурочных занятий «Разговоры о важном». Каждую неделю на классных часах детям рассказывается о патриотизме и нравственности, согласно тем разработанных сценариев внеурочных занятий.</w:t>
      </w:r>
    </w:p>
    <w:p w:rsidR="00FC0FC6" w:rsidRDefault="00FC0FC6" w:rsidP="00FC0FC6">
      <w:pPr>
        <w:pStyle w:val="a4"/>
        <w:numPr>
          <w:ilvl w:val="0"/>
          <w:numId w:val="5"/>
        </w:numPr>
        <w:jc w:val="both"/>
        <w:rPr>
          <w:rFonts w:ascii="Times New Roman" w:eastAsia="Times New Roman" w:hAnsi="Times New Roman"/>
          <w:spacing w:val="9"/>
          <w:sz w:val="28"/>
          <w:szCs w:val="28"/>
          <w:lang w:eastAsia="ru-RU"/>
        </w:rPr>
      </w:pPr>
      <w:r w:rsidRPr="001E5EF5">
        <w:rPr>
          <w:rFonts w:ascii="Times New Roman" w:eastAsia="Times New Roman" w:hAnsi="Times New Roman"/>
          <w:sz w:val="28"/>
          <w:szCs w:val="28"/>
          <w:lang w:eastAsia="ru-RU"/>
        </w:rPr>
        <w:t xml:space="preserve">Во всех классах школы </w:t>
      </w:r>
      <w:r>
        <w:rPr>
          <w:rFonts w:ascii="Times New Roman" w:eastAsia="Times New Roman" w:hAnsi="Times New Roman"/>
          <w:sz w:val="28"/>
          <w:szCs w:val="28"/>
          <w:lang w:eastAsia="ru-RU"/>
        </w:rPr>
        <w:t xml:space="preserve">на протяжении 2023 года </w:t>
      </w:r>
      <w:r w:rsidRPr="001E5EF5">
        <w:rPr>
          <w:rFonts w:ascii="Times New Roman" w:eastAsia="Times New Roman" w:hAnsi="Times New Roman"/>
          <w:sz w:val="28"/>
          <w:szCs w:val="28"/>
          <w:lang w:eastAsia="ru-RU"/>
        </w:rPr>
        <w:t xml:space="preserve">проводились классные часы, уроки Мужества гражданско-патриотической направленности,   месячники  правовых знаний, </w:t>
      </w:r>
      <w:r w:rsidRPr="001E5EF5">
        <w:rPr>
          <w:rFonts w:ascii="Times New Roman" w:eastAsia="Times New Roman" w:hAnsi="Times New Roman"/>
          <w:spacing w:val="9"/>
          <w:sz w:val="28"/>
          <w:szCs w:val="28"/>
          <w:lang w:eastAsia="ru-RU"/>
        </w:rPr>
        <w:t>оборо</w:t>
      </w:r>
      <w:r>
        <w:rPr>
          <w:rFonts w:ascii="Times New Roman" w:eastAsia="Times New Roman" w:hAnsi="Times New Roman"/>
          <w:spacing w:val="9"/>
          <w:sz w:val="28"/>
          <w:szCs w:val="28"/>
          <w:lang w:eastAsia="ru-RU"/>
        </w:rPr>
        <w:t>нно-массовой и спортивной работы</w:t>
      </w:r>
      <w:r w:rsidRPr="001E5EF5">
        <w:rPr>
          <w:rFonts w:ascii="Times New Roman" w:eastAsia="Times New Roman" w:hAnsi="Times New Roman"/>
          <w:spacing w:val="9"/>
          <w:sz w:val="28"/>
          <w:szCs w:val="28"/>
          <w:lang w:eastAsia="ru-RU"/>
        </w:rPr>
        <w:t xml:space="preserve">. </w:t>
      </w:r>
    </w:p>
    <w:p w:rsidR="00FC0FC6" w:rsidRDefault="00FC0FC6" w:rsidP="00EA614B">
      <w:pPr>
        <w:pStyle w:val="a4"/>
        <w:ind w:left="720"/>
        <w:jc w:val="both"/>
        <w:rPr>
          <w:rFonts w:ascii="Times New Roman" w:eastAsia="Times New Roman" w:hAnsi="Times New Roman"/>
          <w:spacing w:val="9"/>
          <w:sz w:val="28"/>
          <w:szCs w:val="28"/>
          <w:lang w:eastAsia="ru-RU"/>
        </w:rPr>
      </w:pPr>
    </w:p>
    <w:p w:rsidR="00FC0FC6" w:rsidRDefault="00FC0FC6" w:rsidP="00FC0FC6">
      <w:pPr>
        <w:pStyle w:val="a4"/>
        <w:numPr>
          <w:ilvl w:val="0"/>
          <w:numId w:val="5"/>
        </w:numPr>
        <w:jc w:val="both"/>
        <w:rPr>
          <w:rFonts w:ascii="Times New Roman" w:eastAsia="Times New Roman" w:hAnsi="Times New Roman"/>
          <w:spacing w:val="9"/>
          <w:sz w:val="28"/>
          <w:szCs w:val="28"/>
          <w:lang w:eastAsia="ru-RU"/>
        </w:rPr>
      </w:pPr>
      <w:r>
        <w:rPr>
          <w:rFonts w:ascii="Times New Roman" w:eastAsia="Times New Roman" w:hAnsi="Times New Roman"/>
          <w:spacing w:val="9"/>
          <w:sz w:val="28"/>
          <w:szCs w:val="28"/>
          <w:lang w:eastAsia="ru-RU"/>
        </w:rPr>
        <w:t xml:space="preserve"> В </w:t>
      </w:r>
      <w:r w:rsidRPr="001A03E4">
        <w:rPr>
          <w:rFonts w:ascii="Times New Roman" w:eastAsia="Times New Roman" w:hAnsi="Times New Roman"/>
          <w:spacing w:val="9"/>
          <w:sz w:val="28"/>
          <w:szCs w:val="28"/>
          <w:lang w:eastAsia="ru-RU"/>
        </w:rPr>
        <w:t xml:space="preserve"> районном  этапе фестиваля краевых игр по </w:t>
      </w:r>
      <w:proofErr w:type="spellStart"/>
      <w:r>
        <w:rPr>
          <w:rFonts w:ascii="Times New Roman" w:eastAsia="Times New Roman" w:hAnsi="Times New Roman"/>
          <w:spacing w:val="9"/>
          <w:sz w:val="28"/>
          <w:szCs w:val="28"/>
          <w:lang w:eastAsia="ru-RU"/>
        </w:rPr>
        <w:t>лазертагу</w:t>
      </w:r>
      <w:proofErr w:type="spellEnd"/>
      <w:r>
        <w:rPr>
          <w:rFonts w:ascii="Times New Roman" w:eastAsia="Times New Roman" w:hAnsi="Times New Roman"/>
          <w:spacing w:val="9"/>
          <w:sz w:val="28"/>
          <w:szCs w:val="28"/>
          <w:lang w:eastAsia="ru-RU"/>
        </w:rPr>
        <w:t xml:space="preserve"> и </w:t>
      </w:r>
      <w:proofErr w:type="spellStart"/>
      <w:r>
        <w:rPr>
          <w:rFonts w:ascii="Times New Roman" w:eastAsia="Times New Roman" w:hAnsi="Times New Roman"/>
          <w:spacing w:val="9"/>
          <w:sz w:val="28"/>
          <w:szCs w:val="28"/>
          <w:lang w:eastAsia="ru-RU"/>
        </w:rPr>
        <w:t>квест</w:t>
      </w:r>
      <w:proofErr w:type="spellEnd"/>
      <w:r>
        <w:rPr>
          <w:rFonts w:ascii="Times New Roman" w:eastAsia="Times New Roman" w:hAnsi="Times New Roman"/>
          <w:spacing w:val="9"/>
          <w:sz w:val="28"/>
          <w:szCs w:val="28"/>
          <w:lang w:eastAsia="ru-RU"/>
        </w:rPr>
        <w:t xml:space="preserve"> игре  "Память",  команда учащихся нашей школы заняла 3 место.</w:t>
      </w:r>
    </w:p>
    <w:p w:rsidR="00FC0FC6" w:rsidRPr="00ED590E" w:rsidRDefault="00FC0FC6" w:rsidP="00FC0FC6">
      <w:pPr>
        <w:pStyle w:val="a4"/>
        <w:numPr>
          <w:ilvl w:val="0"/>
          <w:numId w:val="5"/>
        </w:numPr>
        <w:jc w:val="both"/>
        <w:rPr>
          <w:rFonts w:ascii="Times New Roman" w:eastAsia="Times New Roman" w:hAnsi="Times New Roman"/>
          <w:spacing w:val="9"/>
          <w:sz w:val="28"/>
          <w:szCs w:val="28"/>
          <w:lang w:eastAsia="ru-RU"/>
        </w:rPr>
      </w:pPr>
      <w:r>
        <w:rPr>
          <w:rFonts w:ascii="Times New Roman" w:eastAsia="Times New Roman" w:hAnsi="Times New Roman"/>
          <w:spacing w:val="9"/>
          <w:sz w:val="28"/>
          <w:szCs w:val="28"/>
          <w:lang w:eastAsia="ru-RU"/>
        </w:rPr>
        <w:t xml:space="preserve"> </w:t>
      </w:r>
      <w:r w:rsidRPr="001A03E4">
        <w:rPr>
          <w:rFonts w:ascii="Times New Roman" w:eastAsia="Times New Roman" w:hAnsi="Times New Roman"/>
          <w:spacing w:val="9"/>
          <w:sz w:val="28"/>
          <w:szCs w:val="28"/>
          <w:lang w:eastAsia="ru-RU"/>
        </w:rPr>
        <w:t xml:space="preserve">Команду </w:t>
      </w:r>
      <w:r>
        <w:rPr>
          <w:rFonts w:ascii="Times New Roman" w:eastAsia="Times New Roman" w:hAnsi="Times New Roman"/>
          <w:spacing w:val="9"/>
          <w:sz w:val="28"/>
          <w:szCs w:val="28"/>
          <w:lang w:eastAsia="ru-RU"/>
        </w:rPr>
        <w:t xml:space="preserve">юнармейцев </w:t>
      </w:r>
      <w:r w:rsidRPr="001A03E4">
        <w:rPr>
          <w:rFonts w:ascii="Times New Roman" w:eastAsia="Times New Roman" w:hAnsi="Times New Roman"/>
          <w:spacing w:val="9"/>
          <w:sz w:val="28"/>
          <w:szCs w:val="28"/>
          <w:lang w:eastAsia="ru-RU"/>
        </w:rPr>
        <w:t>МОУ СОШ 14 представляли: Хасанов А.. Савченко В., Свистунов Б., Сыромятников Р., Рустамов И., Сафронова А., Калугина</w:t>
      </w:r>
      <w:r>
        <w:rPr>
          <w:rFonts w:ascii="Times New Roman" w:eastAsia="Times New Roman" w:hAnsi="Times New Roman"/>
          <w:spacing w:val="9"/>
          <w:sz w:val="28"/>
          <w:szCs w:val="28"/>
          <w:lang w:eastAsia="ru-RU"/>
        </w:rPr>
        <w:t xml:space="preserve"> А.</w:t>
      </w:r>
    </w:p>
    <w:p w:rsidR="00FC0FC6" w:rsidRDefault="00FC0FC6" w:rsidP="00EA614B">
      <w:pPr>
        <w:pStyle w:val="a4"/>
        <w:ind w:left="720"/>
        <w:jc w:val="both"/>
        <w:rPr>
          <w:rFonts w:ascii="Times New Roman" w:eastAsia="Times New Roman" w:hAnsi="Times New Roman"/>
          <w:spacing w:val="9"/>
          <w:sz w:val="28"/>
          <w:szCs w:val="28"/>
          <w:lang w:eastAsia="ru-RU"/>
        </w:rPr>
      </w:pPr>
    </w:p>
    <w:p w:rsidR="00FC0FC6" w:rsidRDefault="00FC0FC6" w:rsidP="00FC0FC6">
      <w:pPr>
        <w:pStyle w:val="a4"/>
        <w:numPr>
          <w:ilvl w:val="0"/>
          <w:numId w:val="5"/>
        </w:numPr>
        <w:jc w:val="both"/>
        <w:rPr>
          <w:rFonts w:ascii="Times New Roman" w:eastAsia="Times New Roman" w:hAnsi="Times New Roman"/>
          <w:spacing w:val="9"/>
          <w:sz w:val="28"/>
          <w:szCs w:val="28"/>
          <w:lang w:eastAsia="ru-RU"/>
        </w:rPr>
      </w:pPr>
      <w:r w:rsidRPr="00591EBF">
        <w:rPr>
          <w:rFonts w:ascii="Times New Roman" w:eastAsia="Times New Roman" w:hAnsi="Times New Roman"/>
          <w:spacing w:val="9"/>
          <w:sz w:val="28"/>
          <w:szCs w:val="28"/>
          <w:lang w:eastAsia="ru-RU"/>
        </w:rPr>
        <w:t xml:space="preserve">В дни освобождения </w:t>
      </w:r>
      <w:proofErr w:type="spellStart"/>
      <w:r w:rsidRPr="00591EBF">
        <w:rPr>
          <w:rFonts w:ascii="Times New Roman" w:eastAsia="Times New Roman" w:hAnsi="Times New Roman"/>
          <w:spacing w:val="9"/>
          <w:sz w:val="28"/>
          <w:szCs w:val="28"/>
          <w:lang w:eastAsia="ru-RU"/>
        </w:rPr>
        <w:t>Новоалександровского</w:t>
      </w:r>
      <w:proofErr w:type="spellEnd"/>
      <w:r w:rsidRPr="00591EBF">
        <w:rPr>
          <w:rFonts w:ascii="Times New Roman" w:eastAsia="Times New Roman" w:hAnsi="Times New Roman"/>
          <w:spacing w:val="9"/>
          <w:sz w:val="28"/>
          <w:szCs w:val="28"/>
          <w:lang w:eastAsia="ru-RU"/>
        </w:rPr>
        <w:t xml:space="preserve"> района от фашизма 24.01.2023 г. был дан</w:t>
      </w:r>
      <w:r w:rsidRPr="00C150BF">
        <w:rPr>
          <w:rFonts w:ascii="Times New Roman" w:eastAsia="Times New Roman" w:hAnsi="Times New Roman"/>
          <w:spacing w:val="9"/>
          <w:sz w:val="28"/>
          <w:szCs w:val="28"/>
          <w:lang w:eastAsia="ru-RU"/>
        </w:rPr>
        <w:t xml:space="preserve"> старт районной патриотической акции «Знамя Победы – Дорогой Победителей». </w:t>
      </w:r>
    </w:p>
    <w:p w:rsidR="00FC0FC6" w:rsidRPr="00F06866" w:rsidRDefault="00FC0FC6" w:rsidP="00FC0FC6">
      <w:pPr>
        <w:pStyle w:val="a4"/>
        <w:numPr>
          <w:ilvl w:val="0"/>
          <w:numId w:val="5"/>
        </w:numPr>
        <w:jc w:val="both"/>
        <w:rPr>
          <w:rFonts w:ascii="Times New Roman" w:eastAsia="Times New Roman" w:hAnsi="Times New Roman"/>
          <w:spacing w:val="9"/>
          <w:sz w:val="28"/>
          <w:szCs w:val="28"/>
          <w:lang w:eastAsia="ru-RU"/>
        </w:rPr>
      </w:pPr>
      <w:r w:rsidRPr="00F06866">
        <w:rPr>
          <w:rFonts w:ascii="Times New Roman" w:eastAsia="Times New Roman" w:hAnsi="Times New Roman"/>
          <w:spacing w:val="9"/>
          <w:sz w:val="28"/>
          <w:szCs w:val="28"/>
          <w:lang w:eastAsia="ru-RU"/>
        </w:rPr>
        <w:t>В рамках этой недели с 24.01.по 31.01.2022 прошли следующие мероприятия:</w:t>
      </w:r>
    </w:p>
    <w:p w:rsidR="00FC0FC6" w:rsidRPr="00F06866" w:rsidRDefault="00FC0FC6" w:rsidP="00FC0FC6">
      <w:pPr>
        <w:pStyle w:val="a4"/>
        <w:numPr>
          <w:ilvl w:val="0"/>
          <w:numId w:val="5"/>
        </w:numPr>
        <w:jc w:val="both"/>
        <w:rPr>
          <w:rFonts w:ascii="Times New Roman" w:eastAsia="Times New Roman" w:hAnsi="Times New Roman"/>
          <w:spacing w:val="9"/>
          <w:sz w:val="28"/>
          <w:szCs w:val="28"/>
          <w:lang w:eastAsia="ru-RU"/>
        </w:rPr>
      </w:pPr>
      <w:r w:rsidRPr="00F06866">
        <w:rPr>
          <w:rFonts w:ascii="Times New Roman" w:eastAsia="Times New Roman" w:hAnsi="Times New Roman"/>
          <w:spacing w:val="9"/>
          <w:sz w:val="28"/>
          <w:szCs w:val="28"/>
          <w:lang w:eastAsia="ru-RU"/>
        </w:rPr>
        <w:t xml:space="preserve"> - </w:t>
      </w:r>
      <w:proofErr w:type="gramStart"/>
      <w:r w:rsidRPr="00F06866">
        <w:rPr>
          <w:rFonts w:ascii="Times New Roman" w:eastAsia="Times New Roman" w:hAnsi="Times New Roman"/>
          <w:spacing w:val="9"/>
          <w:sz w:val="28"/>
          <w:szCs w:val="28"/>
          <w:lang w:eastAsia="ru-RU"/>
        </w:rPr>
        <w:t>торжественный</w:t>
      </w:r>
      <w:proofErr w:type="gramEnd"/>
      <w:r w:rsidRPr="00F06866">
        <w:rPr>
          <w:rFonts w:ascii="Times New Roman" w:eastAsia="Times New Roman" w:hAnsi="Times New Roman"/>
          <w:spacing w:val="9"/>
          <w:sz w:val="28"/>
          <w:szCs w:val="28"/>
          <w:lang w:eastAsia="ru-RU"/>
        </w:rPr>
        <w:t xml:space="preserve"> линейки по принятию и передачи Знамени Победы.</w:t>
      </w:r>
    </w:p>
    <w:p w:rsidR="00FC0FC6" w:rsidRPr="00F06866" w:rsidRDefault="00FC0FC6" w:rsidP="00FC0FC6">
      <w:pPr>
        <w:pStyle w:val="a4"/>
        <w:numPr>
          <w:ilvl w:val="0"/>
          <w:numId w:val="5"/>
        </w:numPr>
        <w:jc w:val="both"/>
        <w:rPr>
          <w:rFonts w:ascii="Times New Roman" w:eastAsia="Times New Roman" w:hAnsi="Times New Roman"/>
          <w:spacing w:val="9"/>
          <w:sz w:val="28"/>
          <w:szCs w:val="28"/>
          <w:lang w:eastAsia="ru-RU"/>
        </w:rPr>
      </w:pPr>
      <w:r>
        <w:rPr>
          <w:rFonts w:ascii="Times New Roman" w:eastAsia="Times New Roman" w:hAnsi="Times New Roman"/>
          <w:spacing w:val="9"/>
          <w:sz w:val="28"/>
          <w:szCs w:val="28"/>
          <w:lang w:eastAsia="ru-RU"/>
        </w:rPr>
        <w:t xml:space="preserve"> Организованно </w:t>
      </w:r>
      <w:r w:rsidRPr="00F06866">
        <w:rPr>
          <w:rFonts w:ascii="Times New Roman" w:eastAsia="Times New Roman" w:hAnsi="Times New Roman"/>
          <w:spacing w:val="9"/>
          <w:sz w:val="28"/>
          <w:szCs w:val="28"/>
          <w:lang w:eastAsia="ru-RU"/>
        </w:rPr>
        <w:t xml:space="preserve"> прошла выставка рисунков «Подвигу блокадного Ленинграда посвящается…»</w:t>
      </w:r>
    </w:p>
    <w:p w:rsidR="00FC0FC6" w:rsidRDefault="00FC0FC6" w:rsidP="00FC0FC6">
      <w:pPr>
        <w:pStyle w:val="a4"/>
        <w:numPr>
          <w:ilvl w:val="0"/>
          <w:numId w:val="5"/>
        </w:numPr>
        <w:jc w:val="both"/>
        <w:rPr>
          <w:rFonts w:ascii="Times New Roman" w:eastAsia="Times New Roman" w:hAnsi="Times New Roman"/>
          <w:spacing w:val="9"/>
          <w:sz w:val="28"/>
          <w:szCs w:val="28"/>
          <w:lang w:eastAsia="ru-RU"/>
        </w:rPr>
      </w:pPr>
      <w:r w:rsidRPr="00F06866">
        <w:rPr>
          <w:rFonts w:ascii="Times New Roman" w:eastAsia="Times New Roman" w:hAnsi="Times New Roman"/>
          <w:spacing w:val="9"/>
          <w:sz w:val="28"/>
          <w:szCs w:val="28"/>
          <w:lang w:eastAsia="ru-RU"/>
        </w:rPr>
        <w:t xml:space="preserve"> - под руко</w:t>
      </w:r>
      <w:r>
        <w:rPr>
          <w:rFonts w:ascii="Times New Roman" w:eastAsia="Times New Roman" w:hAnsi="Times New Roman"/>
          <w:spacing w:val="9"/>
          <w:sz w:val="28"/>
          <w:szCs w:val="28"/>
          <w:lang w:eastAsia="ru-RU"/>
        </w:rPr>
        <w:t xml:space="preserve">водством классных  руководителей </w:t>
      </w:r>
      <w:r w:rsidRPr="00F06866">
        <w:rPr>
          <w:rFonts w:ascii="Times New Roman" w:eastAsia="Times New Roman" w:hAnsi="Times New Roman"/>
          <w:spacing w:val="9"/>
          <w:sz w:val="28"/>
          <w:szCs w:val="28"/>
          <w:lang w:eastAsia="ru-RU"/>
        </w:rPr>
        <w:t xml:space="preserve"> проведены Уроки Памяти «Блокадный хлеб», «</w:t>
      </w:r>
      <w:proofErr w:type="gramStart"/>
      <w:r w:rsidRPr="00F06866">
        <w:rPr>
          <w:rFonts w:ascii="Times New Roman" w:eastAsia="Times New Roman" w:hAnsi="Times New Roman"/>
          <w:spacing w:val="9"/>
          <w:sz w:val="28"/>
          <w:szCs w:val="28"/>
          <w:lang w:eastAsia="ru-RU"/>
        </w:rPr>
        <w:t>Вся</w:t>
      </w:r>
      <w:proofErr w:type="gramEnd"/>
      <w:r w:rsidRPr="00F06866">
        <w:rPr>
          <w:rFonts w:ascii="Times New Roman" w:eastAsia="Times New Roman" w:hAnsi="Times New Roman"/>
          <w:spacing w:val="9"/>
          <w:sz w:val="28"/>
          <w:szCs w:val="28"/>
          <w:lang w:eastAsia="ru-RU"/>
        </w:rPr>
        <w:t xml:space="preserve"> правда о Холокосте»</w:t>
      </w:r>
    </w:p>
    <w:p w:rsidR="00FC0FC6" w:rsidRDefault="00FC0FC6" w:rsidP="00FC0FC6">
      <w:pPr>
        <w:pStyle w:val="a4"/>
        <w:numPr>
          <w:ilvl w:val="0"/>
          <w:numId w:val="5"/>
        </w:numPr>
        <w:jc w:val="both"/>
        <w:rPr>
          <w:rFonts w:ascii="Times New Roman" w:eastAsia="Times New Roman" w:hAnsi="Times New Roman"/>
          <w:spacing w:val="9"/>
          <w:sz w:val="28"/>
          <w:szCs w:val="28"/>
          <w:lang w:eastAsia="ru-RU"/>
        </w:rPr>
      </w:pPr>
      <w:r>
        <w:rPr>
          <w:rFonts w:ascii="Times New Roman" w:eastAsia="Times New Roman" w:hAnsi="Times New Roman"/>
          <w:spacing w:val="9"/>
          <w:sz w:val="28"/>
          <w:szCs w:val="28"/>
          <w:lang w:eastAsia="ru-RU"/>
        </w:rPr>
        <w:t xml:space="preserve">- юнармейцы отряда имени  Мещерякова А. В.  приняли участие в акции </w:t>
      </w:r>
    </w:p>
    <w:p w:rsidR="00FC0FC6" w:rsidRPr="00F06866" w:rsidRDefault="00FC0FC6" w:rsidP="00FC0FC6">
      <w:pPr>
        <w:pStyle w:val="a4"/>
        <w:numPr>
          <w:ilvl w:val="0"/>
          <w:numId w:val="5"/>
        </w:numPr>
        <w:jc w:val="both"/>
        <w:rPr>
          <w:rFonts w:ascii="Times New Roman" w:eastAsia="Times New Roman" w:hAnsi="Times New Roman"/>
          <w:spacing w:val="9"/>
          <w:sz w:val="28"/>
          <w:szCs w:val="28"/>
          <w:lang w:eastAsia="ru-RU"/>
        </w:rPr>
      </w:pPr>
      <w:r>
        <w:rPr>
          <w:rFonts w:ascii="Times New Roman" w:eastAsia="Times New Roman" w:hAnsi="Times New Roman"/>
          <w:spacing w:val="9"/>
          <w:sz w:val="28"/>
          <w:szCs w:val="28"/>
          <w:lang w:eastAsia="ru-RU"/>
        </w:rPr>
        <w:t>« Блокадной памяти страницы»</w:t>
      </w:r>
    </w:p>
    <w:p w:rsidR="00FC0FC6" w:rsidRDefault="00FC0FC6" w:rsidP="00FC0FC6">
      <w:pPr>
        <w:pStyle w:val="a4"/>
        <w:numPr>
          <w:ilvl w:val="0"/>
          <w:numId w:val="5"/>
        </w:numPr>
        <w:jc w:val="both"/>
        <w:rPr>
          <w:rFonts w:ascii="Times New Roman" w:eastAsia="Times New Roman" w:hAnsi="Times New Roman"/>
          <w:spacing w:val="9"/>
          <w:sz w:val="28"/>
          <w:szCs w:val="28"/>
          <w:lang w:eastAsia="ru-RU"/>
        </w:rPr>
      </w:pPr>
      <w:r w:rsidRPr="00F06866">
        <w:rPr>
          <w:rFonts w:ascii="Times New Roman" w:eastAsia="Times New Roman" w:hAnsi="Times New Roman"/>
          <w:spacing w:val="9"/>
          <w:sz w:val="28"/>
          <w:szCs w:val="28"/>
          <w:lang w:eastAsia="ru-RU"/>
        </w:rPr>
        <w:t xml:space="preserve">  -юнармейским отрядом</w:t>
      </w:r>
      <w:r>
        <w:rPr>
          <w:rFonts w:ascii="Times New Roman" w:eastAsia="Times New Roman" w:hAnsi="Times New Roman"/>
          <w:spacing w:val="9"/>
          <w:sz w:val="28"/>
          <w:szCs w:val="28"/>
          <w:lang w:eastAsia="ru-RU"/>
        </w:rPr>
        <w:t xml:space="preserve"> им. Мещерякова А.В. </w:t>
      </w:r>
      <w:r w:rsidRPr="00F06866">
        <w:rPr>
          <w:rFonts w:ascii="Times New Roman" w:eastAsia="Times New Roman" w:hAnsi="Times New Roman"/>
          <w:spacing w:val="9"/>
          <w:sz w:val="28"/>
          <w:szCs w:val="28"/>
          <w:lang w:eastAsia="ru-RU"/>
        </w:rPr>
        <w:t xml:space="preserve">  организован трудовой десант по уборке территории Братской могилы.</w:t>
      </w:r>
    </w:p>
    <w:p w:rsidR="00FC0FC6" w:rsidRDefault="00FC0FC6" w:rsidP="00FC0FC6">
      <w:pPr>
        <w:pStyle w:val="a4"/>
        <w:numPr>
          <w:ilvl w:val="0"/>
          <w:numId w:val="5"/>
        </w:numPr>
        <w:jc w:val="both"/>
        <w:rPr>
          <w:rFonts w:ascii="Times New Roman" w:eastAsia="Times New Roman" w:hAnsi="Times New Roman"/>
          <w:spacing w:val="9"/>
          <w:sz w:val="28"/>
          <w:szCs w:val="28"/>
          <w:lang w:eastAsia="ru-RU"/>
        </w:rPr>
      </w:pPr>
      <w:r>
        <w:rPr>
          <w:rFonts w:ascii="Times New Roman" w:eastAsia="Times New Roman" w:hAnsi="Times New Roman"/>
          <w:spacing w:val="9"/>
          <w:sz w:val="28"/>
          <w:szCs w:val="28"/>
          <w:lang w:eastAsia="ru-RU"/>
        </w:rPr>
        <w:t xml:space="preserve">- в рамках районной акции «Парад идет к защитникам Родины», посвященной 78 годовщине Победы в </w:t>
      </w:r>
      <w:proofErr w:type="gramStart"/>
      <w:r>
        <w:rPr>
          <w:rFonts w:ascii="Times New Roman" w:eastAsia="Times New Roman" w:hAnsi="Times New Roman"/>
          <w:spacing w:val="9"/>
          <w:sz w:val="28"/>
          <w:szCs w:val="28"/>
          <w:lang w:eastAsia="ru-RU"/>
        </w:rPr>
        <w:t>ВО</w:t>
      </w:r>
      <w:proofErr w:type="gramEnd"/>
      <w:r>
        <w:rPr>
          <w:rFonts w:ascii="Times New Roman" w:eastAsia="Times New Roman" w:hAnsi="Times New Roman"/>
          <w:spacing w:val="9"/>
          <w:sz w:val="28"/>
          <w:szCs w:val="28"/>
          <w:lang w:eastAsia="ru-RU"/>
        </w:rPr>
        <w:t xml:space="preserve"> войне, юнармейцы отряда Мещерякова А. провели у дома вдовы ветерана, труженицы тыла </w:t>
      </w:r>
      <w:proofErr w:type="spellStart"/>
      <w:r w:rsidRPr="00522EF5">
        <w:rPr>
          <w:rFonts w:ascii="Times New Roman" w:eastAsia="Times New Roman" w:hAnsi="Times New Roman"/>
          <w:spacing w:val="9"/>
          <w:sz w:val="28"/>
          <w:szCs w:val="28"/>
          <w:lang w:eastAsia="ru-RU"/>
        </w:rPr>
        <w:t>Бардаковой</w:t>
      </w:r>
      <w:proofErr w:type="spellEnd"/>
      <w:r w:rsidRPr="00522EF5">
        <w:rPr>
          <w:rFonts w:ascii="Times New Roman" w:eastAsia="Times New Roman" w:hAnsi="Times New Roman"/>
          <w:spacing w:val="9"/>
          <w:sz w:val="28"/>
          <w:szCs w:val="28"/>
          <w:lang w:eastAsia="ru-RU"/>
        </w:rPr>
        <w:t xml:space="preserve"> Марии </w:t>
      </w:r>
      <w:r>
        <w:rPr>
          <w:rFonts w:ascii="Times New Roman" w:eastAsia="Times New Roman" w:hAnsi="Times New Roman"/>
          <w:spacing w:val="9"/>
          <w:sz w:val="28"/>
          <w:szCs w:val="28"/>
          <w:lang w:eastAsia="ru-RU"/>
        </w:rPr>
        <w:t xml:space="preserve"> Петровны,   парад со знаменем Победы под исполнение маршевой песни Катюша», а также поздравили ее с праздником Победы. </w:t>
      </w:r>
    </w:p>
    <w:p w:rsidR="00FC0FC6" w:rsidRDefault="00FC0FC6" w:rsidP="00FC0FC6">
      <w:pPr>
        <w:pStyle w:val="a4"/>
        <w:numPr>
          <w:ilvl w:val="0"/>
          <w:numId w:val="5"/>
        </w:numPr>
        <w:jc w:val="both"/>
        <w:rPr>
          <w:rFonts w:ascii="Times New Roman" w:eastAsia="Times New Roman" w:hAnsi="Times New Roman"/>
          <w:spacing w:val="9"/>
          <w:sz w:val="28"/>
          <w:szCs w:val="28"/>
          <w:lang w:eastAsia="ru-RU"/>
        </w:rPr>
      </w:pPr>
      <w:r>
        <w:rPr>
          <w:rFonts w:ascii="Times New Roman" w:eastAsia="Times New Roman" w:hAnsi="Times New Roman"/>
          <w:spacing w:val="9"/>
          <w:sz w:val="28"/>
          <w:szCs w:val="28"/>
          <w:lang w:eastAsia="ru-RU"/>
        </w:rPr>
        <w:t xml:space="preserve">-23 января 2023 г. у памятника братской могилы Воинов Советской Армии, погибших в боях 1942-1943 годов. Прошел </w:t>
      </w:r>
      <w:r>
        <w:rPr>
          <w:rFonts w:ascii="Times New Roman" w:eastAsia="Times New Roman" w:hAnsi="Times New Roman"/>
          <w:spacing w:val="9"/>
          <w:sz w:val="28"/>
          <w:szCs w:val="28"/>
          <w:lang w:eastAsia="ru-RU"/>
        </w:rPr>
        <w:lastRenderedPageBreak/>
        <w:t>митинг-реквием « И в нашем краю есть герои», в котором принимали участие работники и учащиеся школы.</w:t>
      </w:r>
    </w:p>
    <w:p w:rsidR="00FC0FC6" w:rsidRDefault="00FC0FC6" w:rsidP="00FC0FC6">
      <w:pPr>
        <w:pStyle w:val="a4"/>
        <w:numPr>
          <w:ilvl w:val="0"/>
          <w:numId w:val="5"/>
        </w:numPr>
        <w:jc w:val="both"/>
        <w:rPr>
          <w:rFonts w:ascii="Times New Roman" w:eastAsia="Times New Roman" w:hAnsi="Times New Roman"/>
          <w:spacing w:val="9"/>
          <w:sz w:val="28"/>
          <w:szCs w:val="28"/>
          <w:lang w:eastAsia="ru-RU"/>
        </w:rPr>
      </w:pPr>
      <w:r>
        <w:rPr>
          <w:rFonts w:ascii="Times New Roman" w:eastAsia="Times New Roman" w:hAnsi="Times New Roman"/>
          <w:spacing w:val="9"/>
          <w:sz w:val="28"/>
          <w:szCs w:val="28"/>
          <w:lang w:eastAsia="ru-RU"/>
        </w:rPr>
        <w:t>-15.02.2023 юнармейцы отряда им. Мещерякова Александра Валерьевича приняли участие в акции «День памяти о россиянах, исполнявших служебный долг за пределами Отечества.</w:t>
      </w:r>
    </w:p>
    <w:p w:rsidR="00FC0FC6" w:rsidRDefault="00FC0FC6" w:rsidP="00FC0FC6">
      <w:pPr>
        <w:pStyle w:val="a4"/>
        <w:numPr>
          <w:ilvl w:val="0"/>
          <w:numId w:val="5"/>
        </w:numPr>
        <w:jc w:val="both"/>
        <w:rPr>
          <w:rFonts w:ascii="Times New Roman" w:eastAsia="Times New Roman" w:hAnsi="Times New Roman"/>
          <w:spacing w:val="9"/>
          <w:sz w:val="28"/>
          <w:szCs w:val="28"/>
          <w:lang w:eastAsia="ru-RU"/>
        </w:rPr>
      </w:pPr>
      <w:r>
        <w:rPr>
          <w:rFonts w:ascii="Times New Roman" w:eastAsia="Times New Roman" w:hAnsi="Times New Roman"/>
          <w:spacing w:val="9"/>
          <w:sz w:val="28"/>
          <w:szCs w:val="28"/>
          <w:lang w:eastAsia="ru-RU"/>
        </w:rPr>
        <w:t>В преддверии Международного женского дня юнармейцы отряда им. Мещерякова А. В.  приняли участие во Всероссийской юнармейской акции «Спасибо вам, любимые!»</w:t>
      </w:r>
      <w:r w:rsidRPr="00F06866">
        <w:rPr>
          <w:rFonts w:ascii="Times New Roman" w:eastAsia="Times New Roman" w:hAnsi="Times New Roman"/>
          <w:spacing w:val="9"/>
          <w:sz w:val="28"/>
          <w:szCs w:val="28"/>
          <w:lang w:eastAsia="ru-RU"/>
        </w:rPr>
        <w:t xml:space="preserve"> </w:t>
      </w:r>
    </w:p>
    <w:p w:rsidR="00FC0FC6" w:rsidRPr="001A03E4" w:rsidRDefault="00FC0FC6" w:rsidP="00EA614B">
      <w:pPr>
        <w:pStyle w:val="a4"/>
        <w:jc w:val="both"/>
        <w:rPr>
          <w:rFonts w:ascii="Times New Roman" w:eastAsia="Times New Roman" w:hAnsi="Times New Roman"/>
          <w:b/>
          <w:spacing w:val="9"/>
          <w:sz w:val="28"/>
          <w:szCs w:val="28"/>
          <w:lang w:eastAsia="ru-RU"/>
        </w:rPr>
      </w:pPr>
      <w:r w:rsidRPr="001A03E4">
        <w:rPr>
          <w:rFonts w:ascii="Times New Roman" w:eastAsia="Times New Roman" w:hAnsi="Times New Roman"/>
          <w:b/>
          <w:spacing w:val="9"/>
          <w:sz w:val="28"/>
          <w:szCs w:val="28"/>
          <w:highlight w:val="yellow"/>
          <w:lang w:eastAsia="ru-RU"/>
        </w:rPr>
        <w:t xml:space="preserve"> </w:t>
      </w:r>
    </w:p>
    <w:p w:rsidR="00FC0FC6" w:rsidRDefault="00FC0FC6" w:rsidP="00FC0FC6">
      <w:pPr>
        <w:pStyle w:val="a4"/>
        <w:numPr>
          <w:ilvl w:val="0"/>
          <w:numId w:val="5"/>
        </w:numPr>
        <w:jc w:val="both"/>
        <w:rPr>
          <w:rFonts w:ascii="Times New Roman" w:eastAsia="Times New Roman" w:hAnsi="Times New Roman"/>
          <w:spacing w:val="9"/>
          <w:sz w:val="28"/>
          <w:szCs w:val="28"/>
          <w:lang w:eastAsia="ru-RU"/>
        </w:rPr>
      </w:pPr>
      <w:r>
        <w:rPr>
          <w:rFonts w:ascii="Times New Roman" w:eastAsia="Times New Roman" w:hAnsi="Times New Roman"/>
          <w:spacing w:val="9"/>
          <w:sz w:val="28"/>
          <w:szCs w:val="28"/>
          <w:lang w:eastAsia="ru-RU"/>
        </w:rPr>
        <w:t>С началом специальной  военной операции на Украине наши учащиеся приняли и принимают  участие во многих  патриотических мероприятиях и акциях:</w:t>
      </w:r>
    </w:p>
    <w:p w:rsidR="00FC0FC6" w:rsidRDefault="00FC0FC6" w:rsidP="00FC0FC6">
      <w:pPr>
        <w:pStyle w:val="a4"/>
        <w:numPr>
          <w:ilvl w:val="0"/>
          <w:numId w:val="5"/>
        </w:numPr>
        <w:jc w:val="both"/>
        <w:rPr>
          <w:rFonts w:ascii="Times New Roman" w:eastAsia="Times New Roman" w:hAnsi="Times New Roman"/>
          <w:spacing w:val="9"/>
          <w:sz w:val="28"/>
          <w:szCs w:val="28"/>
          <w:lang w:eastAsia="ru-RU"/>
        </w:rPr>
      </w:pPr>
      <w:r>
        <w:rPr>
          <w:rFonts w:ascii="Times New Roman" w:eastAsia="Times New Roman" w:hAnsi="Times New Roman"/>
          <w:spacing w:val="9"/>
          <w:sz w:val="28"/>
          <w:szCs w:val="28"/>
          <w:lang w:eastAsia="ru-RU"/>
        </w:rPr>
        <w:t xml:space="preserve">1.  Под руководством учителя истории </w:t>
      </w:r>
      <w:proofErr w:type="spellStart"/>
      <w:r>
        <w:rPr>
          <w:rFonts w:ascii="Times New Roman" w:eastAsia="Times New Roman" w:hAnsi="Times New Roman"/>
          <w:spacing w:val="9"/>
          <w:sz w:val="28"/>
          <w:szCs w:val="28"/>
          <w:lang w:eastAsia="ru-RU"/>
        </w:rPr>
        <w:t>Труфаной</w:t>
      </w:r>
      <w:proofErr w:type="spellEnd"/>
      <w:r>
        <w:rPr>
          <w:rFonts w:ascii="Times New Roman" w:eastAsia="Times New Roman" w:hAnsi="Times New Roman"/>
          <w:spacing w:val="9"/>
          <w:sz w:val="28"/>
          <w:szCs w:val="28"/>
          <w:lang w:eastAsia="ru-RU"/>
        </w:rPr>
        <w:t xml:space="preserve"> Е.А. были проведены тематические уроки истории «Моя страна» с уч-ся 6-11 </w:t>
      </w:r>
      <w:proofErr w:type="spellStart"/>
      <w:r>
        <w:rPr>
          <w:rFonts w:ascii="Times New Roman" w:eastAsia="Times New Roman" w:hAnsi="Times New Roman"/>
          <w:spacing w:val="9"/>
          <w:sz w:val="28"/>
          <w:szCs w:val="28"/>
          <w:lang w:eastAsia="ru-RU"/>
        </w:rPr>
        <w:t>кл</w:t>
      </w:r>
      <w:proofErr w:type="spellEnd"/>
      <w:r>
        <w:rPr>
          <w:rFonts w:ascii="Times New Roman" w:eastAsia="Times New Roman" w:hAnsi="Times New Roman"/>
          <w:spacing w:val="9"/>
          <w:sz w:val="28"/>
          <w:szCs w:val="28"/>
          <w:lang w:eastAsia="ru-RU"/>
        </w:rPr>
        <w:t xml:space="preserve">. </w:t>
      </w:r>
    </w:p>
    <w:p w:rsidR="00FC0FC6" w:rsidRDefault="00FC0FC6" w:rsidP="00FC0FC6">
      <w:pPr>
        <w:pStyle w:val="a4"/>
        <w:numPr>
          <w:ilvl w:val="0"/>
          <w:numId w:val="5"/>
        </w:numPr>
        <w:jc w:val="both"/>
        <w:rPr>
          <w:rFonts w:ascii="Times New Roman" w:eastAsia="Times New Roman" w:hAnsi="Times New Roman"/>
          <w:spacing w:val="9"/>
          <w:sz w:val="28"/>
          <w:szCs w:val="28"/>
          <w:lang w:eastAsia="ru-RU"/>
        </w:rPr>
      </w:pPr>
      <w:r>
        <w:rPr>
          <w:rFonts w:ascii="Times New Roman" w:eastAsia="Times New Roman" w:hAnsi="Times New Roman"/>
          <w:spacing w:val="9"/>
          <w:sz w:val="28"/>
          <w:szCs w:val="28"/>
          <w:lang w:eastAsia="ru-RU"/>
        </w:rPr>
        <w:t xml:space="preserve">2. Под руководством классных рук. 5-11 классов прошли </w:t>
      </w:r>
      <w:proofErr w:type="spellStart"/>
      <w:r>
        <w:rPr>
          <w:rFonts w:ascii="Times New Roman" w:eastAsia="Times New Roman" w:hAnsi="Times New Roman"/>
          <w:spacing w:val="9"/>
          <w:sz w:val="28"/>
          <w:szCs w:val="28"/>
          <w:lang w:eastAsia="ru-RU"/>
        </w:rPr>
        <w:t>кл</w:t>
      </w:r>
      <w:proofErr w:type="spellEnd"/>
      <w:r>
        <w:rPr>
          <w:rFonts w:ascii="Times New Roman" w:eastAsia="Times New Roman" w:hAnsi="Times New Roman"/>
          <w:spacing w:val="9"/>
          <w:sz w:val="28"/>
          <w:szCs w:val="28"/>
          <w:lang w:eastAsia="ru-RU"/>
        </w:rPr>
        <w:t>. часы «</w:t>
      </w:r>
      <w:proofErr w:type="gramStart"/>
      <w:r>
        <w:rPr>
          <w:rFonts w:ascii="Times New Roman" w:eastAsia="Times New Roman" w:hAnsi="Times New Roman"/>
          <w:spacing w:val="9"/>
          <w:sz w:val="28"/>
          <w:szCs w:val="28"/>
          <w:lang w:eastAsia="ru-RU"/>
        </w:rPr>
        <w:t>Историческая</w:t>
      </w:r>
      <w:proofErr w:type="gramEnd"/>
      <w:r>
        <w:rPr>
          <w:rFonts w:ascii="Times New Roman" w:eastAsia="Times New Roman" w:hAnsi="Times New Roman"/>
          <w:spacing w:val="9"/>
          <w:sz w:val="28"/>
          <w:szCs w:val="28"/>
          <w:lang w:eastAsia="ru-RU"/>
        </w:rPr>
        <w:t xml:space="preserve"> правда»</w:t>
      </w:r>
    </w:p>
    <w:p w:rsidR="00FC0FC6" w:rsidRDefault="00FC0FC6" w:rsidP="00FC0FC6">
      <w:pPr>
        <w:pStyle w:val="a4"/>
        <w:numPr>
          <w:ilvl w:val="0"/>
          <w:numId w:val="5"/>
        </w:numPr>
        <w:jc w:val="both"/>
        <w:rPr>
          <w:rFonts w:ascii="Times New Roman" w:eastAsia="Times New Roman" w:hAnsi="Times New Roman"/>
          <w:spacing w:val="9"/>
          <w:sz w:val="28"/>
          <w:szCs w:val="28"/>
          <w:lang w:eastAsia="ru-RU"/>
        </w:rPr>
      </w:pPr>
      <w:r>
        <w:rPr>
          <w:rFonts w:ascii="Times New Roman" w:eastAsia="Times New Roman" w:hAnsi="Times New Roman"/>
          <w:spacing w:val="9"/>
          <w:sz w:val="28"/>
          <w:szCs w:val="28"/>
          <w:lang w:eastAsia="ru-RU"/>
        </w:rPr>
        <w:t xml:space="preserve"> 3.</w:t>
      </w:r>
      <w:r w:rsidRPr="004A21BF">
        <w:rPr>
          <w:rFonts w:ascii="Times New Roman" w:eastAsia="Times New Roman" w:hAnsi="Times New Roman"/>
          <w:spacing w:val="9"/>
          <w:sz w:val="28"/>
          <w:szCs w:val="28"/>
          <w:lang w:eastAsia="ru-RU"/>
        </w:rPr>
        <w:t xml:space="preserve"> </w:t>
      </w:r>
      <w:r>
        <w:rPr>
          <w:rFonts w:ascii="Times New Roman" w:eastAsia="Times New Roman" w:hAnsi="Times New Roman"/>
          <w:spacing w:val="9"/>
          <w:sz w:val="28"/>
          <w:szCs w:val="28"/>
          <w:lang w:eastAsia="ru-RU"/>
        </w:rPr>
        <w:t xml:space="preserve"> представителями юнармейского отряда проведены  беседы с учащимися 1-4 </w:t>
      </w:r>
      <w:proofErr w:type="spellStart"/>
      <w:r>
        <w:rPr>
          <w:rFonts w:ascii="Times New Roman" w:eastAsia="Times New Roman" w:hAnsi="Times New Roman"/>
          <w:spacing w:val="9"/>
          <w:sz w:val="28"/>
          <w:szCs w:val="28"/>
          <w:lang w:eastAsia="ru-RU"/>
        </w:rPr>
        <w:t>кл</w:t>
      </w:r>
      <w:proofErr w:type="spellEnd"/>
      <w:r>
        <w:rPr>
          <w:rFonts w:ascii="Times New Roman" w:eastAsia="Times New Roman" w:hAnsi="Times New Roman"/>
          <w:spacing w:val="9"/>
          <w:sz w:val="28"/>
          <w:szCs w:val="28"/>
          <w:lang w:eastAsia="ru-RU"/>
        </w:rPr>
        <w:t>. на тему: «Георгиевская лента – наша Память»</w:t>
      </w:r>
    </w:p>
    <w:p w:rsidR="00FC0FC6" w:rsidRDefault="00FC0FC6" w:rsidP="00FC0FC6">
      <w:pPr>
        <w:pStyle w:val="a4"/>
        <w:numPr>
          <w:ilvl w:val="0"/>
          <w:numId w:val="5"/>
        </w:numPr>
        <w:jc w:val="both"/>
        <w:rPr>
          <w:rFonts w:ascii="Times New Roman" w:eastAsia="Times New Roman" w:hAnsi="Times New Roman"/>
          <w:spacing w:val="9"/>
          <w:sz w:val="28"/>
          <w:szCs w:val="28"/>
          <w:lang w:eastAsia="ru-RU"/>
        </w:rPr>
      </w:pPr>
      <w:r>
        <w:rPr>
          <w:rFonts w:ascii="Times New Roman" w:eastAsia="Times New Roman" w:hAnsi="Times New Roman"/>
          <w:spacing w:val="9"/>
          <w:sz w:val="28"/>
          <w:szCs w:val="28"/>
          <w:lang w:eastAsia="ru-RU"/>
        </w:rPr>
        <w:t xml:space="preserve">Родители, педагоги и учащиеся присоединились к сбору гуманитарной помощи «Добро не имеет границ», «Корзина добра» и к акции «Письмо солдату».  В течение года учащимися, родителями  и сотрудниками школы регулярно велась работа по изготовлению маскировочных сетей, сухого душа, окопных свечей для наших защитников.  </w:t>
      </w:r>
    </w:p>
    <w:p w:rsidR="00FC0FC6" w:rsidRDefault="00FC0FC6" w:rsidP="00FC0FC6">
      <w:pPr>
        <w:pStyle w:val="a4"/>
        <w:numPr>
          <w:ilvl w:val="0"/>
          <w:numId w:val="5"/>
        </w:numPr>
        <w:jc w:val="both"/>
        <w:rPr>
          <w:rFonts w:ascii="Times New Roman" w:eastAsia="Times New Roman" w:hAnsi="Times New Roman"/>
          <w:spacing w:val="9"/>
          <w:sz w:val="28"/>
          <w:szCs w:val="28"/>
          <w:lang w:eastAsia="ru-RU"/>
        </w:rPr>
      </w:pPr>
      <w:r w:rsidRPr="00686B54">
        <w:rPr>
          <w:rFonts w:ascii="Times New Roman" w:eastAsia="Times New Roman" w:hAnsi="Times New Roman"/>
          <w:spacing w:val="9"/>
          <w:sz w:val="28"/>
          <w:szCs w:val="28"/>
          <w:lang w:eastAsia="ru-RU"/>
        </w:rPr>
        <w:t xml:space="preserve"> К огромному сожалению,</w:t>
      </w:r>
      <w:r>
        <w:rPr>
          <w:rFonts w:ascii="Times New Roman" w:eastAsia="Times New Roman" w:hAnsi="Times New Roman"/>
          <w:spacing w:val="9"/>
          <w:sz w:val="28"/>
          <w:szCs w:val="28"/>
          <w:lang w:eastAsia="ru-RU"/>
        </w:rPr>
        <w:t xml:space="preserve"> еще одной </w:t>
      </w:r>
      <w:r w:rsidRPr="00686B54">
        <w:rPr>
          <w:rFonts w:ascii="Times New Roman" w:eastAsia="Times New Roman" w:hAnsi="Times New Roman"/>
          <w:spacing w:val="9"/>
          <w:sz w:val="28"/>
          <w:szCs w:val="28"/>
          <w:lang w:eastAsia="ru-RU"/>
        </w:rPr>
        <w:t>невосполнимой потерей для нас всех стала гибель</w:t>
      </w:r>
      <w:r>
        <w:rPr>
          <w:rFonts w:ascii="Times New Roman" w:eastAsia="Times New Roman" w:hAnsi="Times New Roman"/>
          <w:spacing w:val="9"/>
          <w:sz w:val="28"/>
          <w:szCs w:val="28"/>
          <w:lang w:eastAsia="ru-RU"/>
        </w:rPr>
        <w:t xml:space="preserve"> выпускника нашей школы </w:t>
      </w:r>
      <w:r w:rsidRPr="00686B54">
        <w:rPr>
          <w:rFonts w:ascii="Times New Roman" w:eastAsia="Times New Roman" w:hAnsi="Times New Roman"/>
          <w:spacing w:val="9"/>
          <w:sz w:val="28"/>
          <w:szCs w:val="28"/>
          <w:lang w:eastAsia="ru-RU"/>
        </w:rPr>
        <w:t>–</w:t>
      </w:r>
      <w:r>
        <w:rPr>
          <w:rFonts w:ascii="Times New Roman" w:eastAsia="Times New Roman" w:hAnsi="Times New Roman"/>
          <w:spacing w:val="9"/>
          <w:sz w:val="28"/>
          <w:szCs w:val="28"/>
          <w:lang w:eastAsia="ru-RU"/>
        </w:rPr>
        <w:t xml:space="preserve"> </w:t>
      </w:r>
      <w:proofErr w:type="spellStart"/>
      <w:r>
        <w:rPr>
          <w:rFonts w:ascii="Times New Roman" w:eastAsia="Times New Roman" w:hAnsi="Times New Roman"/>
          <w:spacing w:val="9"/>
          <w:sz w:val="28"/>
          <w:szCs w:val="28"/>
          <w:lang w:eastAsia="ru-RU"/>
        </w:rPr>
        <w:t>Бухалина</w:t>
      </w:r>
      <w:proofErr w:type="spellEnd"/>
      <w:r>
        <w:rPr>
          <w:rFonts w:ascii="Times New Roman" w:eastAsia="Times New Roman" w:hAnsi="Times New Roman"/>
          <w:spacing w:val="9"/>
          <w:sz w:val="28"/>
          <w:szCs w:val="28"/>
          <w:lang w:eastAsia="ru-RU"/>
        </w:rPr>
        <w:t xml:space="preserve"> Максима</w:t>
      </w:r>
      <w:r w:rsidRPr="00686B54">
        <w:rPr>
          <w:rFonts w:ascii="Times New Roman" w:eastAsia="Times New Roman" w:hAnsi="Times New Roman"/>
          <w:spacing w:val="9"/>
          <w:sz w:val="28"/>
          <w:szCs w:val="28"/>
          <w:lang w:eastAsia="ru-RU"/>
        </w:rPr>
        <w:t xml:space="preserve">,  участника СВО на Украине, награжденного </w:t>
      </w:r>
      <w:r>
        <w:rPr>
          <w:rFonts w:ascii="Times New Roman" w:eastAsia="Times New Roman" w:hAnsi="Times New Roman"/>
          <w:spacing w:val="9"/>
          <w:sz w:val="28"/>
          <w:szCs w:val="28"/>
          <w:lang w:eastAsia="ru-RU"/>
        </w:rPr>
        <w:t xml:space="preserve">медалью «За боевые отличия» и </w:t>
      </w:r>
      <w:r w:rsidRPr="00686B54">
        <w:rPr>
          <w:rFonts w:ascii="Times New Roman" w:eastAsia="Times New Roman" w:hAnsi="Times New Roman"/>
          <w:spacing w:val="9"/>
          <w:sz w:val="28"/>
          <w:szCs w:val="28"/>
          <w:lang w:eastAsia="ru-RU"/>
        </w:rPr>
        <w:t>посмертно орденом Мужества.</w:t>
      </w:r>
    </w:p>
    <w:p w:rsidR="00FC0FC6" w:rsidRPr="00686B54" w:rsidRDefault="00FC0FC6" w:rsidP="00FC0FC6">
      <w:pPr>
        <w:pStyle w:val="a4"/>
        <w:numPr>
          <w:ilvl w:val="0"/>
          <w:numId w:val="5"/>
        </w:numPr>
        <w:jc w:val="both"/>
        <w:rPr>
          <w:rFonts w:ascii="Times New Roman" w:eastAsia="Times New Roman" w:hAnsi="Times New Roman"/>
          <w:spacing w:val="9"/>
          <w:sz w:val="28"/>
          <w:szCs w:val="28"/>
          <w:lang w:eastAsia="ru-RU"/>
        </w:rPr>
      </w:pPr>
      <w:r w:rsidRPr="00CA7AE7">
        <w:rPr>
          <w:rFonts w:ascii="Times New Roman" w:eastAsia="Times New Roman" w:hAnsi="Times New Roman"/>
          <w:spacing w:val="9"/>
          <w:sz w:val="28"/>
          <w:szCs w:val="28"/>
          <w:lang w:eastAsia="ru-RU"/>
        </w:rPr>
        <w:t xml:space="preserve"> </w:t>
      </w:r>
      <w:proofErr w:type="gramStart"/>
      <w:r w:rsidRPr="00CA7AE7">
        <w:rPr>
          <w:rFonts w:ascii="Times New Roman" w:eastAsia="Times New Roman" w:hAnsi="Times New Roman"/>
          <w:spacing w:val="9"/>
          <w:sz w:val="28"/>
          <w:szCs w:val="28"/>
          <w:lang w:eastAsia="ru-RU"/>
        </w:rPr>
        <w:t xml:space="preserve">- 08 декабря 2023, в преддверии Дня Героев Отечества, в ЦВПВ Дом </w:t>
      </w:r>
      <w:proofErr w:type="spellStart"/>
      <w:r w:rsidRPr="00CA7AE7">
        <w:rPr>
          <w:rFonts w:ascii="Times New Roman" w:eastAsia="Times New Roman" w:hAnsi="Times New Roman"/>
          <w:spacing w:val="9"/>
          <w:sz w:val="28"/>
          <w:szCs w:val="28"/>
          <w:lang w:eastAsia="ru-RU"/>
        </w:rPr>
        <w:t>Юнармии</w:t>
      </w:r>
      <w:proofErr w:type="spellEnd"/>
      <w:r w:rsidRPr="00CA7AE7">
        <w:rPr>
          <w:rFonts w:ascii="Times New Roman" w:eastAsia="Times New Roman" w:hAnsi="Times New Roman"/>
          <w:spacing w:val="9"/>
          <w:sz w:val="28"/>
          <w:szCs w:val="28"/>
          <w:lang w:eastAsia="ru-RU"/>
        </w:rPr>
        <w:t xml:space="preserve">   состоялся 5 слет местного отделения Всероссийского военно-патриотического детско-юношеского общественного движения </w:t>
      </w:r>
      <w:proofErr w:type="spellStart"/>
      <w:r w:rsidRPr="00CA7AE7">
        <w:rPr>
          <w:rFonts w:ascii="Times New Roman" w:eastAsia="Times New Roman" w:hAnsi="Times New Roman"/>
          <w:spacing w:val="9"/>
          <w:sz w:val="28"/>
          <w:szCs w:val="28"/>
          <w:lang w:eastAsia="ru-RU"/>
        </w:rPr>
        <w:t>Юнармия</w:t>
      </w:r>
      <w:proofErr w:type="spellEnd"/>
      <w:r w:rsidRPr="00CA7AE7">
        <w:rPr>
          <w:rFonts w:ascii="Times New Roman" w:eastAsia="Times New Roman" w:hAnsi="Times New Roman"/>
          <w:spacing w:val="9"/>
          <w:sz w:val="28"/>
          <w:szCs w:val="28"/>
          <w:lang w:eastAsia="ru-RU"/>
        </w:rPr>
        <w:t xml:space="preserve"> </w:t>
      </w:r>
      <w:proofErr w:type="spellStart"/>
      <w:r w:rsidRPr="00CA7AE7">
        <w:rPr>
          <w:rFonts w:ascii="Times New Roman" w:eastAsia="Times New Roman" w:hAnsi="Times New Roman"/>
          <w:spacing w:val="9"/>
          <w:sz w:val="28"/>
          <w:szCs w:val="28"/>
          <w:lang w:eastAsia="ru-RU"/>
        </w:rPr>
        <w:t>Новоалександровского</w:t>
      </w:r>
      <w:proofErr w:type="spellEnd"/>
      <w:r w:rsidRPr="00CA7AE7">
        <w:rPr>
          <w:rFonts w:ascii="Times New Roman" w:eastAsia="Times New Roman" w:hAnsi="Times New Roman"/>
          <w:spacing w:val="9"/>
          <w:sz w:val="28"/>
          <w:szCs w:val="28"/>
          <w:lang w:eastAsia="ru-RU"/>
        </w:rPr>
        <w:t xml:space="preserve"> округа «Да здравствуют  Отечества герои, Отчизну заслонившие собой!»  где юнармейскому отряду нашей школы присвоено имя  Максима  </w:t>
      </w:r>
      <w:proofErr w:type="spellStart"/>
      <w:r w:rsidRPr="00CA7AE7">
        <w:rPr>
          <w:rFonts w:ascii="Times New Roman" w:eastAsia="Times New Roman" w:hAnsi="Times New Roman"/>
          <w:spacing w:val="9"/>
          <w:sz w:val="28"/>
          <w:szCs w:val="28"/>
          <w:lang w:eastAsia="ru-RU"/>
        </w:rPr>
        <w:t>Бухалина</w:t>
      </w:r>
      <w:proofErr w:type="spellEnd"/>
      <w:r w:rsidRPr="00CA7AE7">
        <w:rPr>
          <w:rFonts w:ascii="Times New Roman" w:eastAsia="Times New Roman" w:hAnsi="Times New Roman"/>
          <w:spacing w:val="9"/>
          <w:sz w:val="28"/>
          <w:szCs w:val="28"/>
          <w:lang w:eastAsia="ru-RU"/>
        </w:rPr>
        <w:t>, погибшего при исполнении воинского долга</w:t>
      </w:r>
      <w:r>
        <w:rPr>
          <w:rFonts w:ascii="Times New Roman" w:eastAsia="Times New Roman" w:hAnsi="Times New Roman"/>
          <w:spacing w:val="9"/>
          <w:sz w:val="28"/>
          <w:szCs w:val="28"/>
          <w:lang w:eastAsia="ru-RU"/>
        </w:rPr>
        <w:t xml:space="preserve"> и 20учащихся 2-4 классов были приняты в ряды Всероссийского </w:t>
      </w:r>
      <w:r w:rsidRPr="00CA7AE7">
        <w:rPr>
          <w:rFonts w:ascii="Times New Roman" w:eastAsia="Times New Roman" w:hAnsi="Times New Roman"/>
          <w:spacing w:val="9"/>
          <w:sz w:val="28"/>
          <w:szCs w:val="28"/>
          <w:lang w:eastAsia="ru-RU"/>
        </w:rPr>
        <w:t xml:space="preserve">военно-патриотического детско-юношеского общественного движения </w:t>
      </w:r>
      <w:proofErr w:type="spellStart"/>
      <w:r w:rsidRPr="00CA7AE7">
        <w:rPr>
          <w:rFonts w:ascii="Times New Roman" w:eastAsia="Times New Roman" w:hAnsi="Times New Roman"/>
          <w:spacing w:val="9"/>
          <w:sz w:val="28"/>
          <w:szCs w:val="28"/>
          <w:lang w:eastAsia="ru-RU"/>
        </w:rPr>
        <w:t>Юнармия</w:t>
      </w:r>
      <w:proofErr w:type="spellEnd"/>
      <w:proofErr w:type="gramEnd"/>
      <w:r>
        <w:rPr>
          <w:rFonts w:ascii="Times New Roman" w:eastAsia="Times New Roman" w:hAnsi="Times New Roman"/>
          <w:spacing w:val="9"/>
          <w:sz w:val="28"/>
          <w:szCs w:val="28"/>
          <w:lang w:eastAsia="ru-RU"/>
        </w:rPr>
        <w:t xml:space="preserve"> в  отряд  младшего сержанта  </w:t>
      </w:r>
      <w:proofErr w:type="spellStart"/>
      <w:r>
        <w:rPr>
          <w:rFonts w:ascii="Times New Roman" w:eastAsia="Times New Roman" w:hAnsi="Times New Roman"/>
          <w:spacing w:val="9"/>
          <w:sz w:val="28"/>
          <w:szCs w:val="28"/>
          <w:lang w:eastAsia="ru-RU"/>
        </w:rPr>
        <w:t>Бухалина</w:t>
      </w:r>
      <w:proofErr w:type="spellEnd"/>
      <w:r>
        <w:rPr>
          <w:rFonts w:ascii="Times New Roman" w:eastAsia="Times New Roman" w:hAnsi="Times New Roman"/>
          <w:spacing w:val="9"/>
          <w:sz w:val="28"/>
          <w:szCs w:val="28"/>
          <w:lang w:eastAsia="ru-RU"/>
        </w:rPr>
        <w:t xml:space="preserve"> Максима Сергеевича </w:t>
      </w:r>
      <w:proofErr w:type="gramStart"/>
      <w:r>
        <w:rPr>
          <w:rFonts w:ascii="Times New Roman" w:eastAsia="Times New Roman" w:hAnsi="Times New Roman"/>
          <w:spacing w:val="9"/>
          <w:sz w:val="28"/>
          <w:szCs w:val="28"/>
          <w:lang w:eastAsia="ru-RU"/>
        </w:rPr>
        <w:t xml:space="preserve">( </w:t>
      </w:r>
      <w:proofErr w:type="gramEnd"/>
      <w:r>
        <w:rPr>
          <w:rFonts w:ascii="Times New Roman" w:eastAsia="Times New Roman" w:hAnsi="Times New Roman"/>
          <w:spacing w:val="9"/>
          <w:sz w:val="28"/>
          <w:szCs w:val="28"/>
          <w:lang w:eastAsia="ru-RU"/>
        </w:rPr>
        <w:t>командир Туголукова София)</w:t>
      </w:r>
    </w:p>
    <w:p w:rsidR="00FC0FC6" w:rsidRPr="00686B54" w:rsidRDefault="00FC0FC6" w:rsidP="00EA614B">
      <w:pPr>
        <w:pStyle w:val="a4"/>
        <w:ind w:left="720"/>
        <w:jc w:val="both"/>
        <w:rPr>
          <w:rFonts w:ascii="Times New Roman" w:eastAsia="Times New Roman" w:hAnsi="Times New Roman"/>
          <w:spacing w:val="9"/>
          <w:sz w:val="28"/>
          <w:szCs w:val="28"/>
          <w:lang w:eastAsia="ru-RU"/>
        </w:rPr>
      </w:pPr>
    </w:p>
    <w:p w:rsidR="00FC0FC6" w:rsidRDefault="00FC0FC6" w:rsidP="00FC0FC6">
      <w:pPr>
        <w:pStyle w:val="a4"/>
        <w:numPr>
          <w:ilvl w:val="0"/>
          <w:numId w:val="5"/>
        </w:numPr>
        <w:jc w:val="both"/>
        <w:rPr>
          <w:rFonts w:ascii="Times New Roman" w:eastAsia="Times New Roman" w:hAnsi="Times New Roman"/>
          <w:spacing w:val="9"/>
          <w:sz w:val="28"/>
          <w:szCs w:val="28"/>
          <w:lang w:eastAsia="ru-RU"/>
        </w:rPr>
      </w:pPr>
      <w:r>
        <w:rPr>
          <w:rFonts w:ascii="Times New Roman" w:eastAsia="Times New Roman" w:hAnsi="Times New Roman"/>
          <w:spacing w:val="9"/>
          <w:sz w:val="28"/>
          <w:szCs w:val="28"/>
          <w:lang w:eastAsia="ru-RU"/>
        </w:rPr>
        <w:t xml:space="preserve"> В настоящий момент школа готовится  к </w:t>
      </w:r>
      <w:r w:rsidRPr="00686B54">
        <w:rPr>
          <w:rFonts w:ascii="Times New Roman" w:eastAsia="Times New Roman" w:hAnsi="Times New Roman"/>
          <w:spacing w:val="9"/>
          <w:sz w:val="28"/>
          <w:szCs w:val="28"/>
          <w:lang w:eastAsia="ru-RU"/>
        </w:rPr>
        <w:t xml:space="preserve"> </w:t>
      </w:r>
      <w:r>
        <w:rPr>
          <w:rFonts w:ascii="Times New Roman" w:eastAsia="Times New Roman" w:hAnsi="Times New Roman"/>
          <w:spacing w:val="9"/>
          <w:sz w:val="28"/>
          <w:szCs w:val="28"/>
          <w:lang w:eastAsia="ru-RU"/>
        </w:rPr>
        <w:t>торжественному открытию</w:t>
      </w:r>
      <w:r w:rsidRPr="00686B54">
        <w:rPr>
          <w:rFonts w:ascii="Times New Roman" w:eastAsia="Times New Roman" w:hAnsi="Times New Roman"/>
          <w:spacing w:val="9"/>
          <w:sz w:val="28"/>
          <w:szCs w:val="28"/>
          <w:lang w:eastAsia="ru-RU"/>
        </w:rPr>
        <w:t xml:space="preserve"> мемориальной д</w:t>
      </w:r>
      <w:r>
        <w:rPr>
          <w:rFonts w:ascii="Times New Roman" w:eastAsia="Times New Roman" w:hAnsi="Times New Roman"/>
          <w:spacing w:val="9"/>
          <w:sz w:val="28"/>
          <w:szCs w:val="28"/>
          <w:lang w:eastAsia="ru-RU"/>
        </w:rPr>
        <w:t xml:space="preserve">оски в память о бывшем ученике и герое </w:t>
      </w:r>
      <w:proofErr w:type="spellStart"/>
      <w:r>
        <w:rPr>
          <w:rFonts w:ascii="Times New Roman" w:eastAsia="Times New Roman" w:hAnsi="Times New Roman"/>
          <w:spacing w:val="9"/>
          <w:sz w:val="28"/>
          <w:szCs w:val="28"/>
          <w:lang w:eastAsia="ru-RU"/>
        </w:rPr>
        <w:t>Бухалине</w:t>
      </w:r>
      <w:proofErr w:type="spellEnd"/>
      <w:r>
        <w:rPr>
          <w:rFonts w:ascii="Times New Roman" w:eastAsia="Times New Roman" w:hAnsi="Times New Roman"/>
          <w:spacing w:val="9"/>
          <w:sz w:val="28"/>
          <w:szCs w:val="28"/>
          <w:lang w:eastAsia="ru-RU"/>
        </w:rPr>
        <w:t xml:space="preserve">  Максиме Сергеевиче.</w:t>
      </w:r>
    </w:p>
    <w:p w:rsidR="00FC0FC6" w:rsidRPr="001E5EF5" w:rsidRDefault="00FC0FC6" w:rsidP="00EA614B">
      <w:pPr>
        <w:pStyle w:val="a4"/>
        <w:ind w:left="720"/>
        <w:jc w:val="both"/>
        <w:rPr>
          <w:rFonts w:ascii="Times New Roman" w:eastAsia="Times New Roman" w:hAnsi="Times New Roman"/>
          <w:spacing w:val="9"/>
          <w:sz w:val="28"/>
          <w:szCs w:val="28"/>
          <w:lang w:eastAsia="ru-RU"/>
        </w:rPr>
      </w:pPr>
    </w:p>
    <w:p w:rsidR="00FC0FC6" w:rsidRPr="001E5EF5" w:rsidRDefault="00FC0FC6" w:rsidP="00FC0FC6">
      <w:pPr>
        <w:pStyle w:val="a4"/>
        <w:numPr>
          <w:ilvl w:val="0"/>
          <w:numId w:val="5"/>
        </w:numPr>
        <w:jc w:val="both"/>
        <w:rPr>
          <w:rFonts w:ascii="Times New Roman" w:eastAsia="Times New Roman" w:hAnsi="Times New Roman"/>
          <w:spacing w:val="9"/>
          <w:sz w:val="28"/>
          <w:szCs w:val="28"/>
          <w:lang w:eastAsia="ru-RU"/>
        </w:rPr>
      </w:pPr>
      <w:r w:rsidRPr="001E5EF5">
        <w:rPr>
          <w:rFonts w:ascii="Times New Roman" w:eastAsia="Times New Roman" w:hAnsi="Times New Roman"/>
          <w:spacing w:val="9"/>
          <w:sz w:val="28"/>
          <w:szCs w:val="28"/>
          <w:lang w:eastAsia="ru-RU"/>
        </w:rPr>
        <w:lastRenderedPageBreak/>
        <w:t xml:space="preserve">На протяжении всего периода обеспечивалось информационное сопровождение данных мероприятий в средствах массовой информации, размещались материалы на официальном сайте МОУ СОШ № 14, социальной сети Интернет: VK, </w:t>
      </w:r>
      <w:r>
        <w:rPr>
          <w:rFonts w:ascii="Times New Roman" w:eastAsia="Times New Roman" w:hAnsi="Times New Roman"/>
          <w:spacing w:val="9"/>
          <w:sz w:val="28"/>
          <w:szCs w:val="28"/>
          <w:lang w:val="en-US" w:eastAsia="ru-RU"/>
        </w:rPr>
        <w:t>Telegram</w:t>
      </w:r>
      <w:r>
        <w:rPr>
          <w:rFonts w:ascii="Times New Roman" w:eastAsia="Times New Roman" w:hAnsi="Times New Roman"/>
          <w:spacing w:val="9"/>
          <w:sz w:val="28"/>
          <w:szCs w:val="28"/>
          <w:lang w:eastAsia="ru-RU"/>
        </w:rPr>
        <w:t xml:space="preserve">, одноклассники, </w:t>
      </w:r>
      <w:r w:rsidRPr="001E5EF5">
        <w:rPr>
          <w:rFonts w:ascii="Times New Roman" w:eastAsia="Times New Roman" w:hAnsi="Times New Roman"/>
          <w:spacing w:val="9"/>
          <w:sz w:val="28"/>
          <w:szCs w:val="28"/>
          <w:lang w:eastAsia="ru-RU"/>
        </w:rPr>
        <w:t xml:space="preserve">родительских классных </w:t>
      </w:r>
      <w:proofErr w:type="gramStart"/>
      <w:r w:rsidRPr="001E5EF5">
        <w:rPr>
          <w:rFonts w:ascii="Times New Roman" w:eastAsia="Times New Roman" w:hAnsi="Times New Roman"/>
          <w:spacing w:val="9"/>
          <w:sz w:val="28"/>
          <w:szCs w:val="28"/>
          <w:lang w:eastAsia="ru-RU"/>
        </w:rPr>
        <w:t>группах</w:t>
      </w:r>
      <w:proofErr w:type="gramEnd"/>
      <w:r w:rsidRPr="001E5EF5">
        <w:rPr>
          <w:rFonts w:ascii="Times New Roman" w:eastAsia="Times New Roman" w:hAnsi="Times New Roman"/>
          <w:spacing w:val="9"/>
          <w:sz w:val="28"/>
          <w:szCs w:val="28"/>
          <w:lang w:eastAsia="ru-RU"/>
        </w:rPr>
        <w:t xml:space="preserve"> «</w:t>
      </w:r>
      <w:proofErr w:type="spellStart"/>
      <w:r w:rsidRPr="001E5EF5">
        <w:rPr>
          <w:rFonts w:ascii="Times New Roman" w:eastAsia="Times New Roman" w:hAnsi="Times New Roman"/>
          <w:spacing w:val="9"/>
          <w:sz w:val="28"/>
          <w:szCs w:val="28"/>
          <w:lang w:eastAsia="ru-RU"/>
        </w:rPr>
        <w:t>WhatsApp</w:t>
      </w:r>
      <w:proofErr w:type="spellEnd"/>
      <w:r w:rsidRPr="001E5EF5">
        <w:rPr>
          <w:rFonts w:ascii="Times New Roman" w:eastAsia="Times New Roman" w:hAnsi="Times New Roman"/>
          <w:spacing w:val="9"/>
          <w:sz w:val="28"/>
          <w:szCs w:val="28"/>
          <w:lang w:eastAsia="ru-RU"/>
        </w:rPr>
        <w:t>».</w:t>
      </w:r>
    </w:p>
    <w:p w:rsidR="00FC0FC6" w:rsidRPr="00D6256D" w:rsidRDefault="00FC0FC6" w:rsidP="00FC0FC6">
      <w:pPr>
        <w:pStyle w:val="a4"/>
        <w:numPr>
          <w:ilvl w:val="0"/>
          <w:numId w:val="5"/>
        </w:numPr>
        <w:jc w:val="both"/>
        <w:rPr>
          <w:rFonts w:ascii="Times New Roman" w:eastAsia="Times New Roman" w:hAnsi="Times New Roman"/>
          <w:spacing w:val="9"/>
          <w:sz w:val="28"/>
          <w:szCs w:val="28"/>
          <w:lang w:eastAsia="ru-RU"/>
        </w:rPr>
      </w:pPr>
      <w:r>
        <w:rPr>
          <w:rFonts w:ascii="Times New Roman" w:eastAsia="Times New Roman" w:hAnsi="Times New Roman"/>
          <w:spacing w:val="9"/>
          <w:sz w:val="28"/>
          <w:szCs w:val="28"/>
          <w:lang w:eastAsia="ru-RU"/>
        </w:rPr>
        <w:t xml:space="preserve">       </w:t>
      </w:r>
      <w:proofErr w:type="gramStart"/>
      <w:r>
        <w:rPr>
          <w:rFonts w:ascii="Times New Roman" w:eastAsia="Times New Roman" w:hAnsi="Times New Roman"/>
          <w:spacing w:val="9"/>
          <w:sz w:val="28"/>
          <w:szCs w:val="28"/>
          <w:lang w:eastAsia="ru-RU"/>
        </w:rPr>
        <w:t>Подводя итоги воспитательной работы за 2022 год, хочется сказать, что педагогический коллектив ориентируется на стратегические ориентиры воспитания, сформулированные президентом В.В. Путиным: а именно «…Формирование гармоничной личности, воспитание гражданина России – зрелого, ответственного человека, в котором сочетается любовь к большой и малой родине, общенациональная и этническая идентичность, уважение к культуре, традициям людей, которые живут рядом»</w:t>
      </w:r>
      <w:proofErr w:type="gramEnd"/>
    </w:p>
    <w:p w:rsidR="00FC0FC6" w:rsidRDefault="00FC0FC6" w:rsidP="00EA614B">
      <w:pPr>
        <w:pStyle w:val="a5"/>
        <w:tabs>
          <w:tab w:val="left" w:pos="4785"/>
        </w:tabs>
        <w:jc w:val="both"/>
      </w:pPr>
      <w:r>
        <w:tab/>
      </w:r>
    </w:p>
    <w:p w:rsidR="00EA614B" w:rsidRPr="00EA614B" w:rsidRDefault="00EA614B" w:rsidP="00EA614B">
      <w:pPr>
        <w:pStyle w:val="a6"/>
        <w:shd w:val="clear" w:color="auto" w:fill="FFFFFF"/>
        <w:spacing w:before="0" w:beforeAutospacing="0" w:after="0" w:afterAutospacing="0"/>
        <w:jc w:val="center"/>
        <w:rPr>
          <w:rFonts w:ascii="Arial" w:hAnsi="Arial" w:cs="Arial"/>
          <w:i/>
          <w:color w:val="181818"/>
          <w:sz w:val="32"/>
          <w:szCs w:val="32"/>
        </w:rPr>
      </w:pPr>
      <w:r w:rsidRPr="00EA614B">
        <w:rPr>
          <w:b/>
          <w:bCs/>
          <w:i/>
          <w:color w:val="181818"/>
          <w:sz w:val="32"/>
          <w:szCs w:val="32"/>
        </w:rPr>
        <w:t>Отчет о деятельности советника директора по воспитанию</w:t>
      </w:r>
    </w:p>
    <w:p w:rsidR="00EA614B" w:rsidRDefault="00EA614B" w:rsidP="00EA614B">
      <w:pPr>
        <w:pStyle w:val="a6"/>
        <w:shd w:val="clear" w:color="auto" w:fill="FFFFFF"/>
        <w:spacing w:before="0" w:beforeAutospacing="0" w:after="0" w:afterAutospacing="0"/>
        <w:jc w:val="center"/>
        <w:rPr>
          <w:rFonts w:ascii="Arial" w:hAnsi="Arial" w:cs="Arial"/>
          <w:color w:val="181818"/>
          <w:sz w:val="28"/>
          <w:szCs w:val="28"/>
        </w:rPr>
      </w:pPr>
      <w:r>
        <w:rPr>
          <w:b/>
          <w:bCs/>
          <w:color w:val="181818"/>
          <w:sz w:val="28"/>
          <w:szCs w:val="28"/>
        </w:rPr>
        <w:t> </w:t>
      </w:r>
    </w:p>
    <w:p w:rsidR="00EA614B" w:rsidRPr="00525189" w:rsidRDefault="00EA614B" w:rsidP="00EA614B">
      <w:pPr>
        <w:pStyle w:val="a6"/>
        <w:shd w:val="clear" w:color="auto" w:fill="FFFFFF"/>
        <w:spacing w:before="0" w:beforeAutospacing="0" w:after="0" w:afterAutospacing="0"/>
        <w:rPr>
          <w:color w:val="181818"/>
          <w:sz w:val="28"/>
          <w:szCs w:val="28"/>
        </w:rPr>
      </w:pPr>
      <w:r w:rsidRPr="00525189">
        <w:rPr>
          <w:color w:val="181818"/>
          <w:sz w:val="28"/>
          <w:szCs w:val="28"/>
        </w:rPr>
        <w:t xml:space="preserve">              </w:t>
      </w:r>
      <w:r>
        <w:rPr>
          <w:color w:val="181818"/>
          <w:sz w:val="28"/>
          <w:szCs w:val="28"/>
        </w:rPr>
        <w:t>МОУ СОШ №14  в</w:t>
      </w:r>
      <w:r w:rsidRPr="00525189">
        <w:rPr>
          <w:color w:val="181818"/>
          <w:sz w:val="28"/>
          <w:szCs w:val="28"/>
        </w:rPr>
        <w:t xml:space="preserve"> январе 2021 года наша школа вступила в ряды Общероссийской общественно-государственной детско-юношеской организации «Российское движение школьников» и стала его первичным отделением.</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z w:val="28"/>
          <w:szCs w:val="28"/>
        </w:rPr>
        <w:t>Наше знакомство с РДШ нача</w:t>
      </w:r>
      <w:r w:rsidRPr="00525189">
        <w:rPr>
          <w:color w:val="181818"/>
          <w:sz w:val="28"/>
          <w:szCs w:val="28"/>
        </w:rPr>
        <w:t>лось с участия в акциях Дней единых действий</w:t>
      </w:r>
      <w:r>
        <w:rPr>
          <w:color w:val="181818"/>
          <w:sz w:val="28"/>
          <w:szCs w:val="28"/>
        </w:rPr>
        <w:t xml:space="preserve">, которые </w:t>
      </w:r>
      <w:r w:rsidRPr="00525189">
        <w:rPr>
          <w:color w:val="181818"/>
          <w:sz w:val="28"/>
          <w:szCs w:val="28"/>
        </w:rPr>
        <w:t>помогают сформировать у детей понимание ключевых календарных дат и систем</w:t>
      </w:r>
      <w:r>
        <w:rPr>
          <w:color w:val="181818"/>
          <w:sz w:val="28"/>
          <w:szCs w:val="28"/>
        </w:rPr>
        <w:t xml:space="preserve">ы ценностей современной России, </w:t>
      </w:r>
      <w:r w:rsidRPr="00525189">
        <w:rPr>
          <w:color w:val="181818"/>
          <w:sz w:val="28"/>
          <w:szCs w:val="28"/>
        </w:rPr>
        <w:t>привычные</w:t>
      </w:r>
      <w:r w:rsidRPr="00525189">
        <w:rPr>
          <w:color w:val="181818"/>
          <w:spacing w:val="6"/>
          <w:sz w:val="28"/>
          <w:szCs w:val="28"/>
        </w:rPr>
        <w:t> </w:t>
      </w:r>
      <w:r w:rsidRPr="00525189">
        <w:rPr>
          <w:color w:val="181818"/>
          <w:sz w:val="28"/>
          <w:szCs w:val="28"/>
        </w:rPr>
        <w:t>календарные</w:t>
      </w:r>
      <w:r w:rsidRPr="00525189">
        <w:rPr>
          <w:color w:val="181818"/>
          <w:spacing w:val="8"/>
          <w:sz w:val="28"/>
          <w:szCs w:val="28"/>
        </w:rPr>
        <w:t> </w:t>
      </w:r>
      <w:r w:rsidRPr="00525189">
        <w:rPr>
          <w:color w:val="181818"/>
          <w:spacing w:val="-2"/>
          <w:sz w:val="28"/>
          <w:szCs w:val="28"/>
        </w:rPr>
        <w:t>даты</w:t>
      </w:r>
      <w:r w:rsidRPr="00525189">
        <w:rPr>
          <w:color w:val="181818"/>
          <w:spacing w:val="5"/>
          <w:sz w:val="28"/>
          <w:szCs w:val="28"/>
        </w:rPr>
        <w:t> становятся </w:t>
      </w:r>
      <w:r w:rsidRPr="00525189">
        <w:rPr>
          <w:color w:val="181818"/>
          <w:sz w:val="28"/>
          <w:szCs w:val="28"/>
        </w:rPr>
        <w:t>интересными</w:t>
      </w:r>
      <w:r w:rsidRPr="00525189">
        <w:rPr>
          <w:color w:val="181818"/>
          <w:spacing w:val="10"/>
          <w:sz w:val="28"/>
          <w:szCs w:val="28"/>
        </w:rPr>
        <w:t> </w:t>
      </w:r>
      <w:r w:rsidRPr="00525189">
        <w:rPr>
          <w:color w:val="181818"/>
          <w:sz w:val="28"/>
          <w:szCs w:val="28"/>
        </w:rPr>
        <w:t>и</w:t>
      </w:r>
      <w:r w:rsidRPr="00525189">
        <w:rPr>
          <w:color w:val="181818"/>
          <w:spacing w:val="4"/>
          <w:sz w:val="28"/>
          <w:szCs w:val="28"/>
        </w:rPr>
        <w:t> </w:t>
      </w:r>
      <w:r w:rsidRPr="00525189">
        <w:rPr>
          <w:color w:val="181818"/>
          <w:sz w:val="28"/>
          <w:szCs w:val="28"/>
        </w:rPr>
        <w:t>осмысленными</w:t>
      </w:r>
      <w:r w:rsidRPr="00525189">
        <w:rPr>
          <w:color w:val="181818"/>
          <w:spacing w:val="10"/>
          <w:sz w:val="28"/>
          <w:szCs w:val="28"/>
        </w:rPr>
        <w:t> </w:t>
      </w:r>
      <w:r w:rsidRPr="00525189">
        <w:rPr>
          <w:color w:val="181818"/>
          <w:sz w:val="28"/>
          <w:szCs w:val="28"/>
        </w:rPr>
        <w:t>для</w:t>
      </w:r>
      <w:r w:rsidRPr="00525189">
        <w:rPr>
          <w:color w:val="181818"/>
          <w:spacing w:val="1"/>
          <w:sz w:val="28"/>
          <w:szCs w:val="28"/>
        </w:rPr>
        <w:t> </w:t>
      </w:r>
      <w:r w:rsidRPr="00525189">
        <w:rPr>
          <w:color w:val="181818"/>
          <w:spacing w:val="-3"/>
          <w:sz w:val="28"/>
          <w:szCs w:val="28"/>
        </w:rPr>
        <w:t>школьников,</w:t>
      </w:r>
      <w:r w:rsidRPr="00525189">
        <w:rPr>
          <w:color w:val="181818"/>
          <w:spacing w:val="6"/>
          <w:sz w:val="28"/>
          <w:szCs w:val="28"/>
        </w:rPr>
        <w:t> а участие в акциях </w:t>
      </w:r>
      <w:r w:rsidRPr="00525189">
        <w:rPr>
          <w:color w:val="181818"/>
          <w:sz w:val="28"/>
          <w:szCs w:val="28"/>
        </w:rPr>
        <w:t>дает</w:t>
      </w:r>
      <w:r w:rsidRPr="00525189">
        <w:rPr>
          <w:color w:val="181818"/>
          <w:spacing w:val="2"/>
          <w:sz w:val="28"/>
          <w:szCs w:val="28"/>
        </w:rPr>
        <w:t> </w:t>
      </w:r>
      <w:r w:rsidRPr="00525189">
        <w:rPr>
          <w:color w:val="181818"/>
          <w:sz w:val="28"/>
          <w:szCs w:val="28"/>
        </w:rPr>
        <w:t>возможность детям </w:t>
      </w:r>
      <w:r w:rsidRPr="00525189">
        <w:rPr>
          <w:color w:val="181818"/>
          <w:spacing w:val="-67"/>
          <w:sz w:val="28"/>
          <w:szCs w:val="28"/>
        </w:rPr>
        <w:t> </w:t>
      </w:r>
      <w:r w:rsidRPr="00525189">
        <w:rPr>
          <w:color w:val="181818"/>
          <w:sz w:val="28"/>
          <w:szCs w:val="28"/>
        </w:rPr>
        <w:t>проявить</w:t>
      </w:r>
      <w:r w:rsidRPr="00525189">
        <w:rPr>
          <w:color w:val="181818"/>
          <w:spacing w:val="2"/>
          <w:sz w:val="28"/>
          <w:szCs w:val="28"/>
        </w:rPr>
        <w:t> </w:t>
      </w:r>
      <w:r w:rsidRPr="00525189">
        <w:rPr>
          <w:color w:val="181818"/>
          <w:sz w:val="28"/>
          <w:szCs w:val="28"/>
        </w:rPr>
        <w:t>свои организаторские</w:t>
      </w:r>
      <w:r w:rsidRPr="00525189">
        <w:rPr>
          <w:color w:val="181818"/>
          <w:spacing w:val="7"/>
          <w:sz w:val="28"/>
          <w:szCs w:val="28"/>
        </w:rPr>
        <w:t> </w:t>
      </w:r>
      <w:r w:rsidRPr="00525189">
        <w:rPr>
          <w:color w:val="181818"/>
          <w:sz w:val="28"/>
          <w:szCs w:val="28"/>
        </w:rPr>
        <w:t>и творческие </w:t>
      </w:r>
      <w:r w:rsidRPr="00525189">
        <w:rPr>
          <w:color w:val="181818"/>
          <w:spacing w:val="-2"/>
          <w:sz w:val="28"/>
          <w:szCs w:val="28"/>
        </w:rPr>
        <w:t xml:space="preserve">способности. </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Самыми яркими, значимыми и запоминающимися событиями 2022  года стали:</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 день объятий</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 Холокост «Память поколений»</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-Районная акция «Знамя победы-дорогой Победителей»</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-День науки</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 xml:space="preserve">-день </w:t>
      </w:r>
      <w:proofErr w:type="spellStart"/>
      <w:r>
        <w:rPr>
          <w:color w:val="181818"/>
          <w:spacing w:val="-2"/>
          <w:sz w:val="28"/>
          <w:szCs w:val="28"/>
        </w:rPr>
        <w:t>книгодарения</w:t>
      </w:r>
      <w:proofErr w:type="spellEnd"/>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w:t>
      </w:r>
      <w:proofErr w:type="spellStart"/>
      <w:r>
        <w:rPr>
          <w:color w:val="181818"/>
          <w:spacing w:val="-2"/>
          <w:sz w:val="28"/>
          <w:szCs w:val="28"/>
        </w:rPr>
        <w:t>Челлендж</w:t>
      </w:r>
      <w:proofErr w:type="spellEnd"/>
      <w:r>
        <w:rPr>
          <w:color w:val="181818"/>
          <w:spacing w:val="-2"/>
          <w:sz w:val="28"/>
          <w:szCs w:val="28"/>
        </w:rPr>
        <w:t xml:space="preserve"> стихотворений «Защитники родины»</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-Кинолекторий «День родного языка»</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-Акция «Завтрак для любимых» и</w:t>
      </w:r>
      <w:proofErr w:type="gramStart"/>
      <w:r>
        <w:rPr>
          <w:color w:val="181818"/>
          <w:spacing w:val="-2"/>
          <w:sz w:val="28"/>
          <w:szCs w:val="28"/>
        </w:rPr>
        <w:t>»П</w:t>
      </w:r>
      <w:proofErr w:type="gramEnd"/>
      <w:r>
        <w:rPr>
          <w:color w:val="181818"/>
          <w:spacing w:val="-2"/>
          <w:sz w:val="28"/>
          <w:szCs w:val="28"/>
        </w:rPr>
        <w:t>одарок маме» к 8 марта</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-Акция «Подари книгу»</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 Комплекс мероприятий, посвященный присоединению Крыма к России-</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-День Космонавтики</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-День земли</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-Комплекс мероприятий, посвященных дню Победы, Блокада Ленинграда</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 Пионерские уроки»</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 xml:space="preserve">- Библиотечные часы </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-День России</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-Лагерная смена РДШ «Орлята России»;</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lastRenderedPageBreak/>
        <w:t>-Выборы ученического самоуправления</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-День Народного единства</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-Всероссийский проект «Шеф в школе»</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-День доброты</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-День правовой помощи детям</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 Комплекс мероприятий, посвященных дню матери</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-День государственного герба</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 День инвалидов</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-День волонтера</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-Казачий диктант</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-Конституционный диктант</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-новогодние акции «Российский детский Дед Мороз»</w:t>
      </w:r>
    </w:p>
    <w:p w:rsidR="00EA614B" w:rsidRPr="00EA614B" w:rsidRDefault="00EA614B" w:rsidP="00EA614B">
      <w:pPr>
        <w:pStyle w:val="a6"/>
        <w:shd w:val="clear" w:color="auto" w:fill="FFFFFF"/>
        <w:spacing w:before="0" w:beforeAutospacing="0" w:after="0" w:afterAutospacing="0"/>
        <w:rPr>
          <w:spacing w:val="-2"/>
          <w:sz w:val="28"/>
          <w:szCs w:val="28"/>
        </w:rPr>
      </w:pPr>
      <w:r w:rsidRPr="00EA614B">
        <w:rPr>
          <w:spacing w:val="-2"/>
          <w:sz w:val="28"/>
          <w:szCs w:val="28"/>
        </w:rPr>
        <w:t>Отдельно хочется отметить мероприятия, проводимые в поддержку</w:t>
      </w:r>
    </w:p>
    <w:p w:rsidR="00EA614B" w:rsidRPr="00EA614B" w:rsidRDefault="00EA614B" w:rsidP="00EA614B">
      <w:pPr>
        <w:pStyle w:val="a6"/>
        <w:shd w:val="clear" w:color="auto" w:fill="FFFFFF"/>
        <w:spacing w:before="0" w:beforeAutospacing="0" w:after="0" w:afterAutospacing="0"/>
        <w:rPr>
          <w:spacing w:val="-2"/>
          <w:sz w:val="28"/>
          <w:szCs w:val="28"/>
        </w:rPr>
      </w:pPr>
      <w:r w:rsidRPr="00EA614B">
        <w:rPr>
          <w:spacing w:val="-2"/>
          <w:sz w:val="28"/>
          <w:szCs w:val="28"/>
        </w:rPr>
        <w:t>СВО:</w:t>
      </w:r>
    </w:p>
    <w:p w:rsidR="00EA614B" w:rsidRPr="007D6F73" w:rsidRDefault="00EA614B" w:rsidP="00EA614B">
      <w:pPr>
        <w:pStyle w:val="a6"/>
        <w:shd w:val="clear" w:color="auto" w:fill="FFFFFF"/>
        <w:spacing w:before="0" w:beforeAutospacing="0" w:after="0" w:afterAutospacing="0"/>
        <w:rPr>
          <w:color w:val="FF0000"/>
          <w:spacing w:val="-2"/>
          <w:sz w:val="28"/>
          <w:szCs w:val="28"/>
        </w:rPr>
      </w:pPr>
      <w:r>
        <w:rPr>
          <w:color w:val="181818"/>
          <w:spacing w:val="-2"/>
          <w:sz w:val="28"/>
          <w:szCs w:val="28"/>
        </w:rPr>
        <w:t>-Акция «Мы за мир. Мы за Россию»</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w:t>
      </w:r>
      <w:proofErr w:type="spellStart"/>
      <w:r>
        <w:rPr>
          <w:color w:val="181818"/>
          <w:spacing w:val="-2"/>
          <w:sz w:val="28"/>
          <w:szCs w:val="28"/>
        </w:rPr>
        <w:t>Флешмоб</w:t>
      </w:r>
      <w:proofErr w:type="spellEnd"/>
      <w:r>
        <w:rPr>
          <w:color w:val="181818"/>
          <w:spacing w:val="-2"/>
          <w:sz w:val="28"/>
          <w:szCs w:val="28"/>
        </w:rPr>
        <w:t xml:space="preserve"> «Своих не бросаем»</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-ФЛЕШМОБ и другие мероприятия  «Крымская Весна»,  в поддержку жителей Донбасса</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-Акция «Письма Защитникам отечества»</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 «Добрые письма» военнослужащим СВО</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 xml:space="preserve">-Разговоры о </w:t>
      </w:r>
      <w:proofErr w:type="gramStart"/>
      <w:r>
        <w:rPr>
          <w:color w:val="181818"/>
          <w:spacing w:val="-2"/>
          <w:sz w:val="28"/>
          <w:szCs w:val="28"/>
        </w:rPr>
        <w:t>важном</w:t>
      </w:r>
      <w:proofErr w:type="gramEnd"/>
    </w:p>
    <w:p w:rsidR="00EA614B" w:rsidRDefault="00EA614B" w:rsidP="00EA614B">
      <w:pPr>
        <w:pStyle w:val="a6"/>
        <w:shd w:val="clear" w:color="auto" w:fill="FFFFFF"/>
        <w:spacing w:before="0" w:beforeAutospacing="0" w:after="0" w:afterAutospacing="0"/>
        <w:rPr>
          <w:spacing w:val="-2"/>
          <w:sz w:val="28"/>
          <w:szCs w:val="28"/>
        </w:rPr>
      </w:pPr>
      <w:r w:rsidRPr="005034BA">
        <w:rPr>
          <w:color w:val="000000"/>
          <w:spacing w:val="-2"/>
          <w:sz w:val="28"/>
          <w:szCs w:val="28"/>
        </w:rPr>
        <w:t>-А</w:t>
      </w:r>
      <w:r w:rsidRPr="007D6F73">
        <w:rPr>
          <w:spacing w:val="-2"/>
          <w:sz w:val="28"/>
          <w:szCs w:val="28"/>
        </w:rPr>
        <w:t>кция по сбору гуманитарной помощи «Добро не имеет границ»</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 Акция «Вяжем на фронт»</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 акция «Талисман добра»;</w:t>
      </w:r>
    </w:p>
    <w:p w:rsidR="00EA614B" w:rsidRDefault="00EA614B" w:rsidP="00EA614B">
      <w:pPr>
        <w:pStyle w:val="a6"/>
        <w:shd w:val="clear" w:color="auto" w:fill="FFFFFF"/>
        <w:spacing w:before="0" w:beforeAutospacing="0" w:after="0" w:afterAutospacing="0"/>
        <w:rPr>
          <w:color w:val="181818"/>
          <w:spacing w:val="-2"/>
          <w:sz w:val="28"/>
          <w:szCs w:val="28"/>
        </w:rPr>
      </w:pPr>
      <w:r>
        <w:rPr>
          <w:color w:val="181818"/>
          <w:spacing w:val="-2"/>
          <w:sz w:val="28"/>
          <w:szCs w:val="28"/>
        </w:rPr>
        <w:t>-рисунки к 23 февраля</w:t>
      </w:r>
    </w:p>
    <w:p w:rsidR="00EA614B" w:rsidRDefault="00EA614B" w:rsidP="00EA614B">
      <w:pPr>
        <w:pStyle w:val="a6"/>
        <w:shd w:val="clear" w:color="auto" w:fill="FFFFFF"/>
        <w:spacing w:before="0" w:beforeAutospacing="0" w:after="0" w:afterAutospacing="0"/>
        <w:rPr>
          <w:color w:val="181818"/>
          <w:spacing w:val="-2"/>
          <w:sz w:val="28"/>
          <w:szCs w:val="28"/>
        </w:rPr>
      </w:pPr>
    </w:p>
    <w:p w:rsidR="00EA614B" w:rsidRDefault="00EA614B" w:rsidP="00EA614B">
      <w:pPr>
        <w:pStyle w:val="a00"/>
        <w:shd w:val="clear" w:color="auto" w:fill="FFFFFF"/>
        <w:spacing w:before="0" w:beforeAutospacing="0" w:after="0" w:afterAutospacing="0"/>
        <w:rPr>
          <w:color w:val="181818"/>
          <w:spacing w:val="-1"/>
          <w:sz w:val="28"/>
          <w:szCs w:val="28"/>
        </w:rPr>
      </w:pPr>
      <w:r>
        <w:rPr>
          <w:color w:val="181818"/>
          <w:spacing w:val="-1"/>
          <w:sz w:val="28"/>
          <w:szCs w:val="28"/>
        </w:rPr>
        <w:t>Наша школа участвует в большом Всероссийском п</w:t>
      </w:r>
      <w:r w:rsidRPr="00525189">
        <w:rPr>
          <w:color w:val="181818"/>
          <w:spacing w:val="-1"/>
          <w:sz w:val="28"/>
          <w:szCs w:val="28"/>
        </w:rPr>
        <w:t>роект</w:t>
      </w:r>
      <w:r>
        <w:rPr>
          <w:color w:val="181818"/>
          <w:spacing w:val="-1"/>
          <w:sz w:val="28"/>
          <w:szCs w:val="28"/>
        </w:rPr>
        <w:t>е</w:t>
      </w:r>
      <w:r w:rsidRPr="00525189">
        <w:rPr>
          <w:color w:val="181818"/>
          <w:spacing w:val="-1"/>
          <w:sz w:val="28"/>
          <w:szCs w:val="28"/>
        </w:rPr>
        <w:t xml:space="preserve"> «Орлята России» - </w:t>
      </w:r>
      <w:r>
        <w:rPr>
          <w:color w:val="181818"/>
          <w:spacing w:val="-1"/>
          <w:sz w:val="28"/>
          <w:szCs w:val="28"/>
        </w:rPr>
        <w:t xml:space="preserve">это </w:t>
      </w:r>
      <w:r w:rsidRPr="00525189">
        <w:rPr>
          <w:color w:val="181818"/>
          <w:spacing w:val="-1"/>
          <w:sz w:val="28"/>
          <w:szCs w:val="28"/>
        </w:rPr>
        <w:t>программа развития социальной активности учащихся начальных классов</w:t>
      </w:r>
      <w:r>
        <w:rPr>
          <w:color w:val="181818"/>
          <w:spacing w:val="-1"/>
          <w:sz w:val="28"/>
          <w:szCs w:val="28"/>
        </w:rPr>
        <w:t xml:space="preserve">. Под руководством Чирковой Натальи Анатольевны. Она в прошлом году проводила все занятия с 4 классом, а уже в этом учебном году вовлекла в проект своих первоклассников.  </w:t>
      </w:r>
    </w:p>
    <w:p w:rsidR="00EA614B" w:rsidRDefault="00EA614B" w:rsidP="00EA614B">
      <w:pPr>
        <w:pStyle w:val="a00"/>
        <w:shd w:val="clear" w:color="auto" w:fill="FFFFFF"/>
        <w:spacing w:before="0" w:beforeAutospacing="0" w:after="0" w:afterAutospacing="0"/>
        <w:rPr>
          <w:color w:val="181818"/>
          <w:spacing w:val="-1"/>
          <w:sz w:val="28"/>
          <w:szCs w:val="28"/>
        </w:rPr>
      </w:pPr>
    </w:p>
    <w:p w:rsidR="00EA614B" w:rsidRPr="00050750" w:rsidRDefault="00EA614B" w:rsidP="00EA614B">
      <w:pPr>
        <w:pStyle w:val="a00"/>
        <w:shd w:val="clear" w:color="auto" w:fill="FFFFFF"/>
        <w:spacing w:before="0" w:beforeAutospacing="0" w:after="0" w:afterAutospacing="0"/>
        <w:rPr>
          <w:color w:val="181818"/>
          <w:spacing w:val="-1"/>
          <w:sz w:val="28"/>
          <w:szCs w:val="28"/>
        </w:rPr>
      </w:pPr>
      <w:r w:rsidRPr="00050750">
        <w:rPr>
          <w:rStyle w:val="a7"/>
          <w:b w:val="0"/>
          <w:color w:val="000000"/>
          <w:sz w:val="28"/>
          <w:szCs w:val="28"/>
          <w:shd w:val="clear" w:color="auto" w:fill="FFFFFF"/>
        </w:rPr>
        <w:t>С 18 по 20 декабря в «Доме молодёжи» на площадке центрального выставочного зала «Манеж» в Москве состоялся I съезд Российского движения детей и молодёжи. Все детские общественные организации страны объединились в одно — это поистине историческое событие.</w:t>
      </w:r>
    </w:p>
    <w:p w:rsidR="00EA614B" w:rsidRPr="00050750" w:rsidRDefault="00EA614B" w:rsidP="00EA614B">
      <w:pPr>
        <w:pStyle w:val="a00"/>
        <w:shd w:val="clear" w:color="auto" w:fill="FFFFFF"/>
        <w:spacing w:before="0" w:beforeAutospacing="0" w:after="0" w:afterAutospacing="0"/>
        <w:rPr>
          <w:color w:val="000000"/>
          <w:sz w:val="28"/>
          <w:szCs w:val="28"/>
          <w:shd w:val="clear" w:color="auto" w:fill="FFFFFF"/>
        </w:rPr>
      </w:pPr>
    </w:p>
    <w:p w:rsidR="00EA614B" w:rsidRPr="00050750" w:rsidRDefault="00EA614B" w:rsidP="00EA614B">
      <w:pPr>
        <w:pStyle w:val="a3"/>
        <w:shd w:val="clear" w:color="auto" w:fill="FFFFFF"/>
        <w:spacing w:before="0" w:beforeAutospacing="0" w:after="0" w:afterAutospacing="0"/>
        <w:rPr>
          <w:color w:val="000000"/>
          <w:sz w:val="28"/>
          <w:szCs w:val="28"/>
        </w:rPr>
      </w:pPr>
      <w:r>
        <w:rPr>
          <w:color w:val="000000"/>
          <w:sz w:val="28"/>
          <w:szCs w:val="28"/>
        </w:rPr>
        <w:t xml:space="preserve">То есть теперь РДШ входит в состав РОССИЙСКОГО ДВИЖЕНИЯ ДЕТЕЙ И МОЛОДЕЖИ «ДВИЖЕНИЕ ПЕРВЫХ», как и многие другие крупнейшие </w:t>
      </w:r>
    </w:p>
    <w:p w:rsidR="00EA614B" w:rsidRPr="00050750" w:rsidRDefault="00EA614B" w:rsidP="00EA614B">
      <w:pPr>
        <w:pStyle w:val="a3"/>
        <w:shd w:val="clear" w:color="auto" w:fill="FFFFFF"/>
        <w:spacing w:before="0" w:beforeAutospacing="0" w:after="0" w:afterAutospacing="0"/>
        <w:rPr>
          <w:color w:val="000000"/>
          <w:sz w:val="28"/>
          <w:szCs w:val="28"/>
        </w:rPr>
      </w:pPr>
      <w:r w:rsidRPr="00050750">
        <w:rPr>
          <w:color w:val="000000"/>
          <w:sz w:val="28"/>
          <w:szCs w:val="28"/>
        </w:rPr>
        <w:t> </w:t>
      </w:r>
      <w:r>
        <w:rPr>
          <w:color w:val="000000"/>
          <w:sz w:val="28"/>
          <w:szCs w:val="28"/>
        </w:rPr>
        <w:t>в России детско-юношеские организации</w:t>
      </w:r>
      <w:r w:rsidRPr="00050750">
        <w:rPr>
          <w:color w:val="000000"/>
          <w:sz w:val="28"/>
          <w:szCs w:val="28"/>
        </w:rPr>
        <w:t>, среди которых «Большая перемена», «Российское движение школьников», «</w:t>
      </w:r>
      <w:proofErr w:type="spellStart"/>
      <w:r w:rsidRPr="00050750">
        <w:rPr>
          <w:color w:val="000000"/>
          <w:sz w:val="28"/>
          <w:szCs w:val="28"/>
        </w:rPr>
        <w:t>Юнармия</w:t>
      </w:r>
      <w:proofErr w:type="spellEnd"/>
      <w:r w:rsidRPr="00050750">
        <w:rPr>
          <w:color w:val="000000"/>
          <w:sz w:val="28"/>
          <w:szCs w:val="28"/>
        </w:rPr>
        <w:t>», «Российские студенческие отряды» и многие другие.</w:t>
      </w:r>
    </w:p>
    <w:p w:rsidR="00EA614B" w:rsidRPr="00050750" w:rsidRDefault="00EA614B" w:rsidP="00EA614B">
      <w:pPr>
        <w:pStyle w:val="a00"/>
        <w:shd w:val="clear" w:color="auto" w:fill="FFFFFF"/>
        <w:spacing w:before="0" w:beforeAutospacing="0" w:after="0" w:afterAutospacing="0"/>
        <w:rPr>
          <w:color w:val="181818"/>
          <w:spacing w:val="-1"/>
          <w:sz w:val="28"/>
          <w:szCs w:val="28"/>
        </w:rPr>
      </w:pPr>
    </w:p>
    <w:p w:rsidR="00EA614B" w:rsidRPr="00050750" w:rsidRDefault="00EA614B" w:rsidP="00EA614B">
      <w:pPr>
        <w:pStyle w:val="a3"/>
        <w:shd w:val="clear" w:color="auto" w:fill="FFFFFF"/>
        <w:spacing w:before="0" w:beforeAutospacing="0" w:after="0" w:afterAutospacing="0"/>
        <w:rPr>
          <w:color w:val="000000"/>
          <w:sz w:val="28"/>
          <w:szCs w:val="28"/>
        </w:rPr>
      </w:pPr>
      <w:r w:rsidRPr="00050750">
        <w:rPr>
          <w:rStyle w:val="a7"/>
          <w:b w:val="0"/>
          <w:color w:val="000000"/>
          <w:sz w:val="28"/>
          <w:szCs w:val="28"/>
        </w:rPr>
        <w:t>Цель нового Движения</w:t>
      </w:r>
      <w:r w:rsidRPr="00050750">
        <w:rPr>
          <w:color w:val="000000"/>
          <w:sz w:val="28"/>
          <w:szCs w:val="28"/>
        </w:rPr>
        <w:t xml:space="preserve">  — объединить новые поколения России и их общественные структуры для создания общества равных возможностей, </w:t>
      </w:r>
      <w:r w:rsidRPr="00050750">
        <w:rPr>
          <w:color w:val="000000"/>
          <w:sz w:val="28"/>
          <w:szCs w:val="28"/>
        </w:rPr>
        <w:lastRenderedPageBreak/>
        <w:t xml:space="preserve">саморазвития, раскрытия личностного потенциала, участия в коллективной созидательной работе на благо общества и всей страны. </w:t>
      </w:r>
    </w:p>
    <w:p w:rsidR="00EA614B" w:rsidRPr="00050750" w:rsidRDefault="00EA614B" w:rsidP="00EA614B">
      <w:pPr>
        <w:pStyle w:val="a3"/>
        <w:shd w:val="clear" w:color="auto" w:fill="FFFFFF"/>
        <w:spacing w:before="0" w:beforeAutospacing="0" w:after="0" w:afterAutospacing="0"/>
        <w:rPr>
          <w:color w:val="000000"/>
          <w:sz w:val="28"/>
          <w:szCs w:val="28"/>
        </w:rPr>
      </w:pPr>
      <w:r w:rsidRPr="00050750">
        <w:rPr>
          <w:color w:val="000000"/>
          <w:sz w:val="28"/>
          <w:szCs w:val="28"/>
        </w:rPr>
        <w:t> </w:t>
      </w:r>
    </w:p>
    <w:p w:rsidR="00EA614B" w:rsidRPr="00050750" w:rsidRDefault="00EA614B" w:rsidP="00EA614B">
      <w:pPr>
        <w:pStyle w:val="a3"/>
        <w:shd w:val="clear" w:color="auto" w:fill="FFFFFF"/>
        <w:spacing w:before="0" w:beforeAutospacing="0" w:after="0" w:afterAutospacing="0"/>
        <w:rPr>
          <w:color w:val="000000"/>
          <w:sz w:val="28"/>
          <w:szCs w:val="28"/>
        </w:rPr>
      </w:pPr>
      <w:r w:rsidRPr="00050750">
        <w:rPr>
          <w:rStyle w:val="a7"/>
          <w:b w:val="0"/>
          <w:color w:val="000000"/>
          <w:sz w:val="28"/>
          <w:szCs w:val="28"/>
        </w:rPr>
        <w:t>Участниками</w:t>
      </w:r>
      <w:r w:rsidRPr="00050750">
        <w:rPr>
          <w:color w:val="000000"/>
          <w:sz w:val="28"/>
          <w:szCs w:val="28"/>
        </w:rPr>
        <w:t> Движения могут стать школьники с 1 по 11 классы, студенты СПО. Также участие в работе движения принимают наставники – родители и педагоги.</w:t>
      </w:r>
    </w:p>
    <w:p w:rsidR="00EA614B" w:rsidRPr="00961431" w:rsidRDefault="00EA614B" w:rsidP="00EA614B">
      <w:pPr>
        <w:pStyle w:val="a00"/>
        <w:shd w:val="clear" w:color="auto" w:fill="FFFFFF"/>
        <w:spacing w:before="0" w:beforeAutospacing="0" w:after="0" w:afterAutospacing="0"/>
        <w:rPr>
          <w:color w:val="000000"/>
          <w:spacing w:val="-1"/>
          <w:sz w:val="28"/>
          <w:szCs w:val="28"/>
        </w:rPr>
      </w:pPr>
      <w:r w:rsidRPr="00050750">
        <w:rPr>
          <w:color w:val="000000"/>
          <w:sz w:val="28"/>
          <w:szCs w:val="28"/>
        </w:rPr>
        <w:t> </w:t>
      </w:r>
      <w:r w:rsidRPr="00961431">
        <w:rPr>
          <w:color w:val="000000"/>
          <w:sz w:val="28"/>
          <w:szCs w:val="28"/>
          <w:shd w:val="clear" w:color="auto" w:fill="FFFFFF"/>
        </w:rPr>
        <w:t>«Быть с Россией, быть человеком, быть вместе, быть в движении, быть первыми» - таков </w:t>
      </w:r>
      <w:r w:rsidRPr="00961431">
        <w:rPr>
          <w:b/>
          <w:bCs/>
          <w:color w:val="000000"/>
          <w:sz w:val="28"/>
          <w:szCs w:val="28"/>
          <w:shd w:val="clear" w:color="auto" w:fill="FFFFFF"/>
        </w:rPr>
        <w:t>девиз</w:t>
      </w:r>
      <w:r w:rsidRPr="00961431">
        <w:rPr>
          <w:color w:val="000000"/>
          <w:sz w:val="28"/>
          <w:szCs w:val="28"/>
          <w:shd w:val="clear" w:color="auto" w:fill="FFFFFF"/>
        </w:rPr>
        <w:t> недавно образованного Российского движения детей и молодёжи (</w:t>
      </w:r>
      <w:r w:rsidRPr="00961431">
        <w:rPr>
          <w:b/>
          <w:bCs/>
          <w:color w:val="000000"/>
          <w:sz w:val="28"/>
          <w:szCs w:val="28"/>
          <w:shd w:val="clear" w:color="auto" w:fill="FFFFFF"/>
        </w:rPr>
        <w:t>РДДМ</w:t>
      </w:r>
      <w:r w:rsidRPr="00961431">
        <w:rPr>
          <w:color w:val="000000"/>
          <w:sz w:val="28"/>
          <w:szCs w:val="28"/>
          <w:shd w:val="clear" w:color="auto" w:fill="FFFFFF"/>
        </w:rPr>
        <w:t>).</w:t>
      </w:r>
    </w:p>
    <w:p w:rsidR="00EA614B" w:rsidRPr="00050750" w:rsidRDefault="00EA614B" w:rsidP="00EA614B">
      <w:pPr>
        <w:pStyle w:val="a3"/>
        <w:shd w:val="clear" w:color="auto" w:fill="FFFFFF"/>
        <w:spacing w:before="0" w:beforeAutospacing="0" w:after="0" w:afterAutospacing="0"/>
        <w:rPr>
          <w:color w:val="000000"/>
          <w:sz w:val="28"/>
          <w:szCs w:val="28"/>
        </w:rPr>
      </w:pPr>
    </w:p>
    <w:p w:rsidR="00EA614B" w:rsidRDefault="00EA614B" w:rsidP="00EA614B">
      <w:pPr>
        <w:pStyle w:val="a3"/>
        <w:shd w:val="clear" w:color="auto" w:fill="FFFFFF"/>
        <w:spacing w:before="0" w:beforeAutospacing="0" w:after="0" w:afterAutospacing="0"/>
        <w:rPr>
          <w:color w:val="000000"/>
          <w:sz w:val="28"/>
          <w:szCs w:val="28"/>
        </w:rPr>
      </w:pPr>
      <w:r w:rsidRPr="00050750">
        <w:rPr>
          <w:color w:val="000000"/>
          <w:sz w:val="28"/>
          <w:szCs w:val="28"/>
        </w:rPr>
        <w:t>Сейчас в регионах России уже идёт активная р</w:t>
      </w:r>
      <w:r w:rsidRPr="00050750">
        <w:rPr>
          <w:rStyle w:val="a7"/>
          <w:b w:val="0"/>
          <w:color w:val="000000"/>
          <w:sz w:val="28"/>
          <w:szCs w:val="28"/>
        </w:rPr>
        <w:t>абота по созданию региональных отделений Российского движения детей и молодёжи</w:t>
      </w:r>
      <w:r w:rsidRPr="00050750">
        <w:rPr>
          <w:color w:val="000000"/>
          <w:sz w:val="28"/>
          <w:szCs w:val="28"/>
        </w:rPr>
        <w:t xml:space="preserve">. </w:t>
      </w:r>
      <w:r>
        <w:rPr>
          <w:color w:val="000000"/>
          <w:sz w:val="28"/>
          <w:szCs w:val="28"/>
        </w:rPr>
        <w:t>Так же оно будет создано и в нашей школе.</w:t>
      </w:r>
    </w:p>
    <w:p w:rsidR="00EA614B" w:rsidRPr="00050750" w:rsidRDefault="00EA614B" w:rsidP="00EA614B">
      <w:pPr>
        <w:pStyle w:val="a3"/>
        <w:shd w:val="clear" w:color="auto" w:fill="FFFFFF"/>
        <w:spacing w:before="0" w:beforeAutospacing="0" w:after="0" w:afterAutospacing="0"/>
        <w:rPr>
          <w:color w:val="000000"/>
          <w:sz w:val="28"/>
          <w:szCs w:val="28"/>
        </w:rPr>
      </w:pPr>
    </w:p>
    <w:p w:rsidR="00EA614B" w:rsidRPr="00525189" w:rsidRDefault="00EA614B" w:rsidP="00EA614B">
      <w:pPr>
        <w:pStyle w:val="a00"/>
        <w:shd w:val="clear" w:color="auto" w:fill="FFFFFF"/>
        <w:spacing w:before="0" w:beforeAutospacing="0" w:after="0" w:afterAutospacing="0"/>
        <w:rPr>
          <w:color w:val="181818"/>
          <w:spacing w:val="-1"/>
          <w:sz w:val="28"/>
          <w:szCs w:val="28"/>
        </w:rPr>
      </w:pPr>
      <w:r>
        <w:rPr>
          <w:color w:val="181818"/>
          <w:spacing w:val="-1"/>
          <w:sz w:val="28"/>
          <w:szCs w:val="28"/>
        </w:rPr>
        <w:t>Вся деятельность РДШ и РДДМ отражены в социальных сетях школы в ВК и Телеграмм. Подписывайтесь на нас.</w:t>
      </w:r>
    </w:p>
    <w:p w:rsidR="00EA614B" w:rsidRPr="00525189" w:rsidRDefault="00EA614B" w:rsidP="00EA614B">
      <w:pPr>
        <w:pStyle w:val="a6"/>
        <w:shd w:val="clear" w:color="auto" w:fill="FFFFFF"/>
        <w:spacing w:before="0" w:beforeAutospacing="0" w:after="0" w:afterAutospacing="0"/>
        <w:rPr>
          <w:color w:val="181818"/>
          <w:spacing w:val="-2"/>
          <w:sz w:val="28"/>
          <w:szCs w:val="28"/>
        </w:rPr>
      </w:pPr>
    </w:p>
    <w:p w:rsidR="00EA614B" w:rsidRPr="00525189" w:rsidRDefault="00EA614B" w:rsidP="00EA614B">
      <w:pPr>
        <w:pStyle w:val="a6"/>
        <w:shd w:val="clear" w:color="auto" w:fill="FFFFFF"/>
        <w:spacing w:before="0" w:beforeAutospacing="0" w:after="0" w:afterAutospacing="0"/>
        <w:rPr>
          <w:color w:val="181818"/>
          <w:sz w:val="28"/>
          <w:szCs w:val="28"/>
        </w:rPr>
      </w:pPr>
    </w:p>
    <w:p w:rsidR="00FC0FC6" w:rsidRPr="00EA614B" w:rsidRDefault="00FC0FC6" w:rsidP="00EA614B">
      <w:pPr>
        <w:pStyle w:val="a00"/>
        <w:shd w:val="clear" w:color="auto" w:fill="FFFFFF"/>
        <w:spacing w:before="0" w:beforeAutospacing="0" w:after="0" w:afterAutospacing="0"/>
        <w:rPr>
          <w:color w:val="181818"/>
          <w:sz w:val="28"/>
          <w:szCs w:val="28"/>
        </w:rPr>
      </w:pPr>
    </w:p>
    <w:p w:rsidR="00FC0FC6" w:rsidRPr="00EA614B" w:rsidRDefault="00FC0FC6" w:rsidP="00FC0FC6">
      <w:pPr>
        <w:rPr>
          <w:i/>
          <w:u w:val="single"/>
        </w:rPr>
      </w:pPr>
    </w:p>
    <w:p w:rsidR="00AD07B8" w:rsidRPr="00EA614B" w:rsidRDefault="00AD07B8" w:rsidP="00AD07B8">
      <w:pPr>
        <w:pStyle w:val="msonormalcxspmiddle"/>
        <w:spacing w:before="0" w:beforeAutospacing="0" w:after="0" w:afterAutospacing="0"/>
        <w:ind w:left="-85" w:firstLine="284"/>
        <w:contextualSpacing/>
        <w:jc w:val="center"/>
        <w:rPr>
          <w:b/>
          <w:i/>
          <w:sz w:val="28"/>
          <w:szCs w:val="28"/>
          <w:u w:val="single"/>
        </w:rPr>
      </w:pPr>
      <w:r w:rsidRPr="00EA614B">
        <w:rPr>
          <w:b/>
          <w:i/>
          <w:sz w:val="28"/>
          <w:szCs w:val="28"/>
          <w:u w:val="single"/>
        </w:rPr>
        <w:t>Решения, принятые по итогам общественного обсуждения.</w:t>
      </w:r>
    </w:p>
    <w:p w:rsidR="00AD07B8" w:rsidRDefault="00AD07B8" w:rsidP="00AD07B8">
      <w:pPr>
        <w:pStyle w:val="msonormalcxspmiddlecxspmiddle"/>
        <w:spacing w:before="0" w:beforeAutospacing="0" w:after="0" w:afterAutospacing="0"/>
        <w:ind w:left="-85" w:firstLine="284"/>
        <w:contextualSpacing/>
        <w:jc w:val="center"/>
        <w:rPr>
          <w:color w:val="548DD4"/>
          <w:sz w:val="28"/>
          <w:szCs w:val="28"/>
        </w:rPr>
      </w:pPr>
    </w:p>
    <w:p w:rsidR="00AD07B8" w:rsidRDefault="00AD07B8" w:rsidP="00AD07B8">
      <w:pPr>
        <w:pStyle w:val="msonormalcxspmiddlecxspmiddle"/>
        <w:spacing w:before="0" w:beforeAutospacing="0" w:after="0" w:afterAutospacing="0"/>
        <w:ind w:left="-85" w:firstLine="284"/>
        <w:contextualSpacing/>
        <w:rPr>
          <w:sz w:val="28"/>
          <w:szCs w:val="28"/>
        </w:rPr>
      </w:pPr>
      <w:r>
        <w:rPr>
          <w:sz w:val="28"/>
          <w:szCs w:val="28"/>
        </w:rPr>
        <w:t xml:space="preserve"> Публичный отчет директора за 2022- 2023 учебный  год </w:t>
      </w:r>
      <w:proofErr w:type="gramStart"/>
      <w:r>
        <w:rPr>
          <w:sz w:val="28"/>
          <w:szCs w:val="28"/>
        </w:rPr>
        <w:t>размещен  на школьном сайте доступен</w:t>
      </w:r>
      <w:proofErr w:type="gramEnd"/>
      <w:r>
        <w:rPr>
          <w:sz w:val="28"/>
          <w:szCs w:val="28"/>
        </w:rPr>
        <w:t xml:space="preserve"> для ознакомления. </w:t>
      </w:r>
    </w:p>
    <w:p w:rsidR="00AD07B8" w:rsidRDefault="00AD07B8" w:rsidP="00AD07B8">
      <w:pPr>
        <w:pStyle w:val="msonormalcxspmiddlecxspmiddle"/>
        <w:spacing w:before="0" w:beforeAutospacing="0" w:after="0" w:afterAutospacing="0"/>
        <w:ind w:left="-85" w:firstLine="284"/>
        <w:contextualSpacing/>
        <w:rPr>
          <w:sz w:val="28"/>
          <w:szCs w:val="28"/>
        </w:rPr>
      </w:pPr>
      <w:r>
        <w:rPr>
          <w:sz w:val="28"/>
          <w:szCs w:val="28"/>
        </w:rPr>
        <w:t>Задачи, поставленные перед образовательным учреждением на отчетный период, выполнены:</w:t>
      </w:r>
    </w:p>
    <w:p w:rsidR="00AD07B8" w:rsidRDefault="00AD07B8" w:rsidP="00AD07B8">
      <w:pPr>
        <w:pStyle w:val="msonormalcxspmiddlecxspmiddle"/>
        <w:spacing w:before="0" w:beforeAutospacing="0" w:after="0" w:afterAutospacing="0"/>
        <w:ind w:left="-85" w:firstLine="284"/>
        <w:contextualSpacing/>
        <w:rPr>
          <w:sz w:val="28"/>
          <w:szCs w:val="28"/>
        </w:rPr>
      </w:pPr>
      <w:r>
        <w:rPr>
          <w:sz w:val="28"/>
          <w:szCs w:val="28"/>
        </w:rPr>
        <w:t xml:space="preserve">- все категории </w:t>
      </w:r>
      <w:proofErr w:type="gramStart"/>
      <w:r>
        <w:rPr>
          <w:sz w:val="28"/>
          <w:szCs w:val="28"/>
        </w:rPr>
        <w:t>обучающихся</w:t>
      </w:r>
      <w:proofErr w:type="gramEnd"/>
      <w:r>
        <w:rPr>
          <w:sz w:val="28"/>
          <w:szCs w:val="28"/>
        </w:rPr>
        <w:t xml:space="preserve"> получают доступное качественное образование;</w:t>
      </w:r>
    </w:p>
    <w:p w:rsidR="00AD07B8" w:rsidRDefault="00AD07B8" w:rsidP="00AD07B8">
      <w:pPr>
        <w:pStyle w:val="msonormalcxspmiddlecxspmiddle"/>
        <w:spacing w:before="0" w:beforeAutospacing="0" w:after="0" w:afterAutospacing="0"/>
        <w:ind w:left="-85" w:firstLine="284"/>
        <w:contextualSpacing/>
        <w:rPr>
          <w:sz w:val="28"/>
          <w:szCs w:val="28"/>
        </w:rPr>
      </w:pPr>
      <w:r>
        <w:rPr>
          <w:sz w:val="28"/>
          <w:szCs w:val="28"/>
        </w:rPr>
        <w:t>- программный материал выполняется в полном объеме;</w:t>
      </w:r>
    </w:p>
    <w:p w:rsidR="00AD07B8" w:rsidRDefault="00AD07B8" w:rsidP="00AD07B8">
      <w:pPr>
        <w:pStyle w:val="msonormalcxspmiddlecxspmiddle"/>
        <w:spacing w:before="0" w:beforeAutospacing="0" w:after="0" w:afterAutospacing="0"/>
        <w:ind w:left="-85" w:firstLine="284"/>
        <w:contextualSpacing/>
        <w:rPr>
          <w:sz w:val="28"/>
          <w:szCs w:val="28"/>
        </w:rPr>
      </w:pPr>
      <w:r>
        <w:rPr>
          <w:sz w:val="28"/>
          <w:szCs w:val="28"/>
        </w:rPr>
        <w:t>- преподавание ведется с использованием современных образовательных технологий, в том числе информационно-коммуникационных технологий,</w:t>
      </w:r>
    </w:p>
    <w:p w:rsidR="00AD07B8" w:rsidRDefault="00AD07B8" w:rsidP="00AD07B8">
      <w:pPr>
        <w:pStyle w:val="msonormalcxspmiddlecxspmiddle"/>
        <w:spacing w:before="0" w:beforeAutospacing="0" w:after="0" w:afterAutospacing="0"/>
        <w:ind w:left="-85" w:firstLine="284"/>
        <w:contextualSpacing/>
        <w:rPr>
          <w:sz w:val="28"/>
          <w:szCs w:val="28"/>
        </w:rPr>
      </w:pPr>
      <w:r>
        <w:rPr>
          <w:sz w:val="28"/>
          <w:szCs w:val="28"/>
        </w:rPr>
        <w:t>- материально-техническая база школы постоянно пополняется.</w:t>
      </w:r>
    </w:p>
    <w:p w:rsidR="00AD07B8" w:rsidRDefault="00AD07B8" w:rsidP="00AD07B8">
      <w:pPr>
        <w:pStyle w:val="msonormalcxspmiddle"/>
        <w:spacing w:before="0" w:beforeAutospacing="0" w:after="0" w:afterAutospacing="0"/>
        <w:ind w:left="-85" w:firstLine="284"/>
        <w:contextualSpacing/>
        <w:jc w:val="both"/>
        <w:rPr>
          <w:color w:val="000000"/>
          <w:sz w:val="28"/>
          <w:szCs w:val="28"/>
        </w:rPr>
      </w:pPr>
      <w:r>
        <w:rPr>
          <w:color w:val="000000"/>
          <w:sz w:val="28"/>
          <w:szCs w:val="28"/>
        </w:rPr>
        <w:t xml:space="preserve">Результаты опроса родительской общественности свидетельствуют о том, что  родители школы удовлетворены  благоприятной атмосферой, способствующей развитию и комфортному состоянию ребенка, сохранению его здоровья  и гарантии прав на образование. </w:t>
      </w:r>
    </w:p>
    <w:p w:rsidR="00AD07B8" w:rsidRPr="00EA614B" w:rsidRDefault="00AD07B8" w:rsidP="00AD07B8">
      <w:pPr>
        <w:rPr>
          <w:b/>
          <w:i/>
          <w:sz w:val="32"/>
          <w:szCs w:val="32"/>
        </w:rPr>
      </w:pPr>
    </w:p>
    <w:p w:rsidR="00AD07B8" w:rsidRPr="00EA614B" w:rsidRDefault="00AD07B8" w:rsidP="00AD07B8">
      <w:pPr>
        <w:jc w:val="center"/>
        <w:rPr>
          <w:i/>
          <w:sz w:val="28"/>
          <w:szCs w:val="28"/>
          <w:u w:val="single"/>
        </w:rPr>
      </w:pPr>
      <w:r w:rsidRPr="00EA614B">
        <w:rPr>
          <w:b/>
          <w:i/>
          <w:sz w:val="28"/>
          <w:szCs w:val="28"/>
          <w:u w:val="single"/>
        </w:rPr>
        <w:t>Заключение. Перспективы и планы  развития.</w:t>
      </w:r>
    </w:p>
    <w:p w:rsidR="00AD07B8" w:rsidRDefault="00AD07B8" w:rsidP="00AD07B8">
      <w:pPr>
        <w:numPr>
          <w:ilvl w:val="0"/>
          <w:numId w:val="6"/>
        </w:numPr>
        <w:jc w:val="both"/>
        <w:rPr>
          <w:sz w:val="28"/>
          <w:szCs w:val="28"/>
        </w:rPr>
      </w:pPr>
      <w:r>
        <w:rPr>
          <w:sz w:val="28"/>
          <w:szCs w:val="28"/>
        </w:rPr>
        <w:t>Совершенствование системы работы, направленной на качественную подготовку выпускников школы к государственной итоговой аттестации по программам основного общего и среднего общего образования.</w:t>
      </w:r>
    </w:p>
    <w:p w:rsidR="00AD07B8" w:rsidRDefault="00AD07B8" w:rsidP="00AD07B8">
      <w:pPr>
        <w:numPr>
          <w:ilvl w:val="0"/>
          <w:numId w:val="6"/>
        </w:numPr>
        <w:jc w:val="both"/>
        <w:rPr>
          <w:sz w:val="28"/>
          <w:szCs w:val="28"/>
        </w:rPr>
      </w:pPr>
      <w:r>
        <w:rPr>
          <w:sz w:val="28"/>
          <w:szCs w:val="28"/>
        </w:rPr>
        <w:t>Подведение итогов перехода на федеральные государственные образовательные стандарты нового поколения  основного и среднего общего образования.</w:t>
      </w:r>
    </w:p>
    <w:p w:rsidR="00AD07B8" w:rsidRDefault="00AD07B8" w:rsidP="00AD07B8">
      <w:pPr>
        <w:numPr>
          <w:ilvl w:val="0"/>
          <w:numId w:val="6"/>
        </w:numPr>
        <w:jc w:val="both"/>
        <w:rPr>
          <w:sz w:val="28"/>
          <w:szCs w:val="28"/>
        </w:rPr>
      </w:pPr>
      <w:r>
        <w:rPr>
          <w:sz w:val="28"/>
          <w:szCs w:val="28"/>
        </w:rPr>
        <w:lastRenderedPageBreak/>
        <w:t>Совершенствование системы общественно-государственного управления, укрепление связей с общественностью.</w:t>
      </w:r>
    </w:p>
    <w:p w:rsidR="00AD07B8" w:rsidRDefault="00AD07B8" w:rsidP="00AD07B8">
      <w:pPr>
        <w:numPr>
          <w:ilvl w:val="0"/>
          <w:numId w:val="6"/>
        </w:numPr>
        <w:jc w:val="both"/>
        <w:rPr>
          <w:sz w:val="28"/>
          <w:szCs w:val="28"/>
        </w:rPr>
      </w:pPr>
      <w:r>
        <w:rPr>
          <w:sz w:val="28"/>
          <w:szCs w:val="28"/>
        </w:rPr>
        <w:t>Повышение качества и эффективности дополнительного образования.</w:t>
      </w:r>
    </w:p>
    <w:p w:rsidR="00AD07B8" w:rsidRDefault="00AD07B8" w:rsidP="00AD07B8">
      <w:pPr>
        <w:numPr>
          <w:ilvl w:val="0"/>
          <w:numId w:val="6"/>
        </w:numPr>
        <w:jc w:val="both"/>
        <w:rPr>
          <w:sz w:val="28"/>
          <w:szCs w:val="28"/>
        </w:rPr>
      </w:pPr>
      <w:r>
        <w:rPr>
          <w:sz w:val="28"/>
          <w:szCs w:val="28"/>
        </w:rPr>
        <w:t>Повышение результативности деятельности  работы с одаренными и способными  детьми.</w:t>
      </w:r>
    </w:p>
    <w:p w:rsidR="00AD07B8" w:rsidRDefault="00AD07B8" w:rsidP="00AD07B8">
      <w:pPr>
        <w:ind w:left="1080"/>
        <w:jc w:val="both"/>
        <w:rPr>
          <w:sz w:val="28"/>
          <w:szCs w:val="28"/>
        </w:rPr>
      </w:pPr>
    </w:p>
    <w:p w:rsidR="0001257F" w:rsidRDefault="0001257F"/>
    <w:sectPr w:rsidR="0001257F" w:rsidSect="000125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3E81"/>
    <w:multiLevelType w:val="hybridMultilevel"/>
    <w:tmpl w:val="518CDA48"/>
    <w:lvl w:ilvl="0" w:tplc="B03EBCDE">
      <w:start w:val="1"/>
      <w:numFmt w:val="decimal"/>
      <w:lvlText w:val="%1)"/>
      <w:lvlJc w:val="left"/>
      <w:pPr>
        <w:ind w:left="94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FC6C5B"/>
    <w:multiLevelType w:val="multilevel"/>
    <w:tmpl w:val="354651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42133A"/>
    <w:multiLevelType w:val="hybridMultilevel"/>
    <w:tmpl w:val="B7FA5F8C"/>
    <w:lvl w:ilvl="0" w:tplc="C7220712">
      <w:start w:val="1"/>
      <w:numFmt w:val="decimal"/>
      <w:lvlText w:val="%1)"/>
      <w:lvlJc w:val="left"/>
      <w:pPr>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DF1C78"/>
    <w:multiLevelType w:val="hybridMultilevel"/>
    <w:tmpl w:val="B9301740"/>
    <w:lvl w:ilvl="0" w:tplc="66E871A6">
      <w:start w:val="1"/>
      <w:numFmt w:val="bullet"/>
      <w:lvlText w:val="•"/>
      <w:lvlJc w:val="left"/>
      <w:pPr>
        <w:tabs>
          <w:tab w:val="num" w:pos="720"/>
        </w:tabs>
        <w:ind w:left="720" w:hanging="360"/>
      </w:pPr>
      <w:rPr>
        <w:rFonts w:ascii="Times New Roman" w:hAnsi="Times New Roman" w:cs="Times New Roman" w:hint="default"/>
      </w:rPr>
    </w:lvl>
    <w:lvl w:ilvl="1" w:tplc="5922C760">
      <w:start w:val="1"/>
      <w:numFmt w:val="decimal"/>
      <w:lvlText w:val="%2."/>
      <w:lvlJc w:val="left"/>
      <w:pPr>
        <w:tabs>
          <w:tab w:val="num" w:pos="1440"/>
        </w:tabs>
        <w:ind w:left="1440" w:hanging="360"/>
      </w:pPr>
    </w:lvl>
    <w:lvl w:ilvl="2" w:tplc="4E383AF6">
      <w:start w:val="1"/>
      <w:numFmt w:val="decimal"/>
      <w:lvlText w:val="%3."/>
      <w:lvlJc w:val="left"/>
      <w:pPr>
        <w:tabs>
          <w:tab w:val="num" w:pos="2160"/>
        </w:tabs>
        <w:ind w:left="2160" w:hanging="360"/>
      </w:pPr>
    </w:lvl>
    <w:lvl w:ilvl="3" w:tplc="7BDE635A">
      <w:start w:val="1"/>
      <w:numFmt w:val="decimal"/>
      <w:lvlText w:val="%4."/>
      <w:lvlJc w:val="left"/>
      <w:pPr>
        <w:tabs>
          <w:tab w:val="num" w:pos="2880"/>
        </w:tabs>
        <w:ind w:left="2880" w:hanging="360"/>
      </w:pPr>
    </w:lvl>
    <w:lvl w:ilvl="4" w:tplc="0C5CA8C8">
      <w:start w:val="1"/>
      <w:numFmt w:val="decimal"/>
      <w:lvlText w:val="%5."/>
      <w:lvlJc w:val="left"/>
      <w:pPr>
        <w:tabs>
          <w:tab w:val="num" w:pos="3600"/>
        </w:tabs>
        <w:ind w:left="3600" w:hanging="360"/>
      </w:pPr>
    </w:lvl>
    <w:lvl w:ilvl="5" w:tplc="94308CD6">
      <w:start w:val="1"/>
      <w:numFmt w:val="decimal"/>
      <w:lvlText w:val="%6."/>
      <w:lvlJc w:val="left"/>
      <w:pPr>
        <w:tabs>
          <w:tab w:val="num" w:pos="4320"/>
        </w:tabs>
        <w:ind w:left="4320" w:hanging="360"/>
      </w:pPr>
    </w:lvl>
    <w:lvl w:ilvl="6" w:tplc="969C7D22">
      <w:start w:val="1"/>
      <w:numFmt w:val="decimal"/>
      <w:lvlText w:val="%7."/>
      <w:lvlJc w:val="left"/>
      <w:pPr>
        <w:tabs>
          <w:tab w:val="num" w:pos="5040"/>
        </w:tabs>
        <w:ind w:left="5040" w:hanging="360"/>
      </w:pPr>
    </w:lvl>
    <w:lvl w:ilvl="7" w:tplc="2264D820">
      <w:start w:val="1"/>
      <w:numFmt w:val="decimal"/>
      <w:lvlText w:val="%8."/>
      <w:lvlJc w:val="left"/>
      <w:pPr>
        <w:tabs>
          <w:tab w:val="num" w:pos="5760"/>
        </w:tabs>
        <w:ind w:left="5760" w:hanging="360"/>
      </w:pPr>
    </w:lvl>
    <w:lvl w:ilvl="8" w:tplc="D88C2A50">
      <w:start w:val="1"/>
      <w:numFmt w:val="decimal"/>
      <w:lvlText w:val="%9."/>
      <w:lvlJc w:val="left"/>
      <w:pPr>
        <w:tabs>
          <w:tab w:val="num" w:pos="6480"/>
        </w:tabs>
        <w:ind w:left="6480" w:hanging="360"/>
      </w:pPr>
    </w:lvl>
  </w:abstractNum>
  <w:abstractNum w:abstractNumId="4">
    <w:nsid w:val="3F167645"/>
    <w:multiLevelType w:val="hybridMultilevel"/>
    <w:tmpl w:val="2416CA1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1CF5ED5"/>
    <w:multiLevelType w:val="multilevel"/>
    <w:tmpl w:val="969EBA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6417DAE"/>
    <w:multiLevelType w:val="hybridMultilevel"/>
    <w:tmpl w:val="99D2AB4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FC0FC6"/>
    <w:rsid w:val="0001257F"/>
    <w:rsid w:val="00173B5A"/>
    <w:rsid w:val="002E175B"/>
    <w:rsid w:val="00356D29"/>
    <w:rsid w:val="0046455D"/>
    <w:rsid w:val="00AD07B8"/>
    <w:rsid w:val="00EA614B"/>
    <w:rsid w:val="00FC0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F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C0FC6"/>
    <w:pPr>
      <w:spacing w:before="100" w:beforeAutospacing="1" w:after="100" w:afterAutospacing="1"/>
    </w:pPr>
  </w:style>
  <w:style w:type="paragraph" w:styleId="a4">
    <w:name w:val="No Spacing"/>
    <w:uiPriority w:val="1"/>
    <w:qFormat/>
    <w:rsid w:val="00FC0FC6"/>
    <w:pPr>
      <w:spacing w:after="0" w:line="240" w:lineRule="auto"/>
    </w:pPr>
    <w:rPr>
      <w:rFonts w:ascii="Calibri" w:eastAsia="Calibri" w:hAnsi="Calibri" w:cs="Times New Roman"/>
    </w:rPr>
  </w:style>
  <w:style w:type="paragraph" w:styleId="a5">
    <w:name w:val="List Paragraph"/>
    <w:basedOn w:val="a"/>
    <w:uiPriority w:val="34"/>
    <w:qFormat/>
    <w:rsid w:val="00FC0FC6"/>
    <w:pPr>
      <w:ind w:left="720"/>
      <w:contextualSpacing/>
    </w:pPr>
  </w:style>
  <w:style w:type="character" w:customStyle="1" w:styleId="block-contenttitle">
    <w:name w:val="block-content__title"/>
    <w:basedOn w:val="a0"/>
    <w:rsid w:val="00FC0FC6"/>
  </w:style>
  <w:style w:type="paragraph" w:customStyle="1" w:styleId="msonormalcxspmiddle">
    <w:name w:val="msonormalcxspmiddle"/>
    <w:basedOn w:val="a"/>
    <w:uiPriority w:val="99"/>
    <w:rsid w:val="00AD07B8"/>
    <w:pPr>
      <w:spacing w:before="100" w:beforeAutospacing="1" w:after="100" w:afterAutospacing="1"/>
    </w:pPr>
  </w:style>
  <w:style w:type="paragraph" w:customStyle="1" w:styleId="msonormalcxspmiddlecxspmiddle">
    <w:name w:val="msonormalcxspmiddlecxspmiddle"/>
    <w:basedOn w:val="a"/>
    <w:rsid w:val="00AD07B8"/>
    <w:pPr>
      <w:spacing w:before="100" w:beforeAutospacing="1" w:after="100" w:afterAutospacing="1"/>
    </w:pPr>
  </w:style>
  <w:style w:type="paragraph" w:customStyle="1" w:styleId="a6">
    <w:name w:val="a"/>
    <w:basedOn w:val="a"/>
    <w:rsid w:val="00EA614B"/>
    <w:pPr>
      <w:spacing w:before="100" w:beforeAutospacing="1" w:after="100" w:afterAutospacing="1"/>
    </w:pPr>
  </w:style>
  <w:style w:type="paragraph" w:customStyle="1" w:styleId="a00">
    <w:name w:val="a0"/>
    <w:basedOn w:val="a"/>
    <w:rsid w:val="00EA614B"/>
    <w:pPr>
      <w:spacing w:before="100" w:beforeAutospacing="1" w:after="100" w:afterAutospacing="1"/>
    </w:pPr>
  </w:style>
  <w:style w:type="character" w:styleId="a7">
    <w:name w:val="Strong"/>
    <w:basedOn w:val="a0"/>
    <w:qFormat/>
    <w:rsid w:val="00EA614B"/>
    <w:rPr>
      <w:b/>
      <w:bCs/>
    </w:rPr>
  </w:style>
</w:styles>
</file>

<file path=word/webSettings.xml><?xml version="1.0" encoding="utf-8"?>
<w:webSettings xmlns:r="http://schemas.openxmlformats.org/officeDocument/2006/relationships" xmlns:w="http://schemas.openxmlformats.org/wordprocessingml/2006/main">
  <w:divs>
    <w:div w:id="1278683215">
      <w:bodyDiv w:val="1"/>
      <w:marLeft w:val="0"/>
      <w:marRight w:val="0"/>
      <w:marTop w:val="0"/>
      <w:marBottom w:val="0"/>
      <w:divBdr>
        <w:top w:val="none" w:sz="0" w:space="0" w:color="auto"/>
        <w:left w:val="none" w:sz="0" w:space="0" w:color="auto"/>
        <w:bottom w:val="none" w:sz="0" w:space="0" w:color="auto"/>
        <w:right w:val="none" w:sz="0" w:space="0" w:color="auto"/>
      </w:divBdr>
    </w:div>
    <w:div w:id="1389958691">
      <w:bodyDiv w:val="1"/>
      <w:marLeft w:val="0"/>
      <w:marRight w:val="0"/>
      <w:marTop w:val="0"/>
      <w:marBottom w:val="0"/>
      <w:divBdr>
        <w:top w:val="none" w:sz="0" w:space="0" w:color="auto"/>
        <w:left w:val="none" w:sz="0" w:space="0" w:color="auto"/>
        <w:bottom w:val="none" w:sz="0" w:space="0" w:color="auto"/>
        <w:right w:val="none" w:sz="0" w:space="0" w:color="auto"/>
      </w:divBdr>
    </w:div>
    <w:div w:id="1705862818">
      <w:bodyDiv w:val="1"/>
      <w:marLeft w:val="0"/>
      <w:marRight w:val="0"/>
      <w:marTop w:val="0"/>
      <w:marBottom w:val="0"/>
      <w:divBdr>
        <w:top w:val="none" w:sz="0" w:space="0" w:color="auto"/>
        <w:left w:val="none" w:sz="0" w:space="0" w:color="auto"/>
        <w:bottom w:val="none" w:sz="0" w:space="0" w:color="auto"/>
        <w:right w:val="none" w:sz="0" w:space="0" w:color="auto"/>
      </w:divBdr>
    </w:div>
    <w:div w:id="214122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4960</Words>
  <Characters>28274</Characters>
  <Application>Microsoft Office Word</Application>
  <DocSecurity>0</DocSecurity>
  <Lines>235</Lines>
  <Paragraphs>66</Paragraphs>
  <ScaleCrop>false</ScaleCrop>
  <Company/>
  <LinksUpToDate>false</LinksUpToDate>
  <CharactersWithSpaces>33168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Sosh 14</dc:creator>
  <cp:lastModifiedBy>Sosh 14</cp:lastModifiedBy>
  <cp:revision>7</cp:revision>
  <dcterms:created xsi:type="dcterms:W3CDTF">2024-12-10T05:10:00Z</dcterms:created>
  <dcterms:modified xsi:type="dcterms:W3CDTF">2024-12-10T05:26:00Z</dcterms:modified>
</cp:coreProperties>
</file>